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February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3:00-5:00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Presentation: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Secure Start, Susan Nappi: United Way of Greater New Haven, Charlie Slaughter: Connecticut Department of Children and Families, Cindy Cadet: Parent Facilitator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/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Business (voting members)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Meeting Minutes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Finances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FY16 - 17 Budget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Proposals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Reports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Access &amp; Enrollment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Quality Committee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Infant &amp; Toddler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PreK Fair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Other….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Wednesday, March 1, 2017, 3:00PM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