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oleObject"/>
  <Override PartName="/word/header1.xml" ContentType="application/vnd.openxmlformats-officedocument.wordprocessingml.header+xml"/>
  <Override PartName="/word/endnotes.xml" ContentType="application/vnd.openxmlformats-officedocument.wordprocessingml.endnotes+xml"/>
  <Default Extension="wmf" ContentType="image/x-wmf"/>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5" w:rsidRPr="003F376C" w:rsidRDefault="000D2A15" w:rsidP="000D2A15">
      <w:pPr>
        <w:spacing w:after="120"/>
        <w:rPr>
          <w:rFonts w:ascii="Candara" w:hAnsi="Candara"/>
          <w:sz w:val="22"/>
        </w:rPr>
      </w:pPr>
    </w:p>
    <w:p w:rsidR="00E108CA" w:rsidRDefault="000D522A" w:rsidP="00437143">
      <w:pPr>
        <w:jc w:val="center"/>
        <w:rPr>
          <w:rFonts w:ascii="Candara" w:hAnsi="Candara"/>
          <w:i/>
          <w:sz w:val="22"/>
        </w:rPr>
      </w:pPr>
      <w:r w:rsidRPr="005F67EA">
        <w:rPr>
          <w:rFonts w:ascii="Candara" w:hAnsi="Candara"/>
          <w:i/>
          <w:sz w:val="22"/>
        </w:rPr>
        <w:t xml:space="preserve">All New Haven children, birth through 8 are healthy, safe, thriving in nurturing families </w:t>
      </w:r>
    </w:p>
    <w:p w:rsidR="00781B90" w:rsidRPr="000D2A15" w:rsidRDefault="000D522A" w:rsidP="000D2A15">
      <w:pPr>
        <w:jc w:val="center"/>
        <w:rPr>
          <w:rFonts w:ascii="Candara" w:hAnsi="Candara"/>
          <w:i/>
          <w:sz w:val="22"/>
        </w:rPr>
      </w:pPr>
      <w:r w:rsidRPr="005F67EA">
        <w:rPr>
          <w:rFonts w:ascii="Candara" w:hAnsi="Candara"/>
          <w:i/>
          <w:sz w:val="22"/>
        </w:rPr>
        <w:t>and prepared to be successful lifelong learners</w:t>
      </w:r>
      <w:r>
        <w:rPr>
          <w:rFonts w:ascii="Candara" w:hAnsi="Candara"/>
          <w:i/>
          <w:sz w:val="22"/>
        </w:rPr>
        <w:t>.</w:t>
      </w:r>
    </w:p>
    <w:p w:rsidR="00EC4EF3" w:rsidRDefault="00EC4EF3" w:rsidP="00EC4EF3">
      <w:pPr>
        <w:rPr>
          <w:rFonts w:ascii="Calibri" w:hAnsi="Calibri" w:cs="Calibri"/>
        </w:rPr>
      </w:pPr>
    </w:p>
    <w:p w:rsidR="0054778D" w:rsidRPr="00BE4A17" w:rsidRDefault="00D80BEB" w:rsidP="00E735FA">
      <w:pPr>
        <w:jc w:val="center"/>
        <w:rPr>
          <w:rFonts w:ascii="Candara" w:hAnsi="Candara" w:cs="Calibri"/>
          <w:b/>
          <w:sz w:val="22"/>
        </w:rPr>
      </w:pPr>
      <w:r>
        <w:rPr>
          <w:rFonts w:ascii="Candara" w:hAnsi="Candara" w:cs="Calibri"/>
          <w:b/>
          <w:sz w:val="22"/>
        </w:rPr>
        <w:t>Meeting Notes</w:t>
      </w:r>
      <w:r w:rsidR="00FA1619" w:rsidRPr="00BE4A17">
        <w:rPr>
          <w:rFonts w:ascii="Candara" w:hAnsi="Candara" w:cs="Calibri"/>
          <w:b/>
          <w:sz w:val="22"/>
        </w:rPr>
        <w:t xml:space="preserve">   </w:t>
      </w:r>
    </w:p>
    <w:p w:rsidR="0054778D" w:rsidRPr="00BE4A17" w:rsidRDefault="00EC213D" w:rsidP="00E735FA">
      <w:pPr>
        <w:jc w:val="center"/>
        <w:rPr>
          <w:rFonts w:ascii="Candara" w:hAnsi="Candara" w:cs="Calibri"/>
          <w:b/>
          <w:sz w:val="22"/>
        </w:rPr>
      </w:pPr>
      <w:r>
        <w:rPr>
          <w:rFonts w:ascii="Candara" w:hAnsi="Candara" w:cs="Calibri"/>
          <w:b/>
          <w:sz w:val="22"/>
        </w:rPr>
        <w:t>September 3</w:t>
      </w:r>
      <w:r w:rsidR="00A54AC4" w:rsidRPr="00BE4A17">
        <w:rPr>
          <w:rFonts w:ascii="Candara" w:hAnsi="Candara" w:cs="Calibri"/>
          <w:b/>
          <w:sz w:val="22"/>
        </w:rPr>
        <w:t>, 2014</w:t>
      </w:r>
    </w:p>
    <w:p w:rsidR="0054778D" w:rsidRPr="00BE4A17" w:rsidRDefault="0054778D" w:rsidP="00E108CA">
      <w:pPr>
        <w:jc w:val="center"/>
        <w:rPr>
          <w:rFonts w:ascii="Candara" w:hAnsi="Candara" w:cs="Calibri"/>
          <w:sz w:val="22"/>
        </w:rPr>
      </w:pPr>
    </w:p>
    <w:p w:rsidR="00B1525C" w:rsidRPr="00D80BEB" w:rsidRDefault="0054778D" w:rsidP="00EC213D">
      <w:pPr>
        <w:numPr>
          <w:ilvl w:val="0"/>
          <w:numId w:val="2"/>
        </w:numPr>
        <w:rPr>
          <w:rFonts w:ascii="Candara" w:hAnsi="Candara" w:cs="Calibri"/>
          <w:sz w:val="22"/>
        </w:rPr>
      </w:pPr>
      <w:r w:rsidRPr="00D80BEB">
        <w:rPr>
          <w:rFonts w:ascii="Candara" w:hAnsi="Candara" w:cs="Calibri"/>
          <w:sz w:val="22"/>
        </w:rPr>
        <w:t>Welcome and Announcements</w:t>
      </w:r>
      <w:r w:rsidRPr="00D80BEB">
        <w:rPr>
          <w:rFonts w:ascii="Candara" w:hAnsi="Candara" w:cs="Calibri"/>
          <w:sz w:val="22"/>
        </w:rPr>
        <w:tab/>
      </w:r>
      <w:r w:rsidR="00437143" w:rsidRPr="00D80BEB">
        <w:rPr>
          <w:rFonts w:ascii="Candara" w:hAnsi="Candara" w:cs="Calibri"/>
          <w:sz w:val="22"/>
        </w:rPr>
        <w:tab/>
      </w:r>
      <w:r w:rsidR="00437143" w:rsidRPr="00D80BEB">
        <w:rPr>
          <w:rFonts w:ascii="Candara" w:hAnsi="Candara" w:cs="Calibri"/>
          <w:sz w:val="22"/>
        </w:rPr>
        <w:tab/>
      </w:r>
      <w:r w:rsidR="00437143" w:rsidRPr="00D80BEB">
        <w:rPr>
          <w:rFonts w:ascii="Candara" w:hAnsi="Candara" w:cs="Calibri"/>
          <w:sz w:val="22"/>
        </w:rPr>
        <w:tab/>
      </w:r>
      <w:r w:rsidR="00437143" w:rsidRPr="00D80BEB">
        <w:rPr>
          <w:rFonts w:ascii="Candara" w:hAnsi="Candara" w:cs="Calibri"/>
          <w:sz w:val="22"/>
        </w:rPr>
        <w:tab/>
      </w:r>
      <w:r w:rsidR="00F15DA6" w:rsidRPr="00D80BEB">
        <w:rPr>
          <w:rFonts w:ascii="Candara" w:hAnsi="Candara" w:cs="Calibri"/>
          <w:sz w:val="22"/>
        </w:rPr>
        <w:t xml:space="preserve">                             </w:t>
      </w:r>
    </w:p>
    <w:p w:rsidR="00EC213D" w:rsidRDefault="00EC213D" w:rsidP="00EC213D">
      <w:pPr>
        <w:rPr>
          <w:rFonts w:ascii="Candara" w:hAnsi="Candara" w:cs="Calibri"/>
          <w:sz w:val="22"/>
        </w:rPr>
      </w:pPr>
    </w:p>
    <w:p w:rsidR="00B1525C" w:rsidRPr="00D80BEB" w:rsidRDefault="00D80BEB" w:rsidP="00EC213D">
      <w:pPr>
        <w:numPr>
          <w:ilvl w:val="0"/>
          <w:numId w:val="2"/>
        </w:numPr>
        <w:rPr>
          <w:rFonts w:ascii="Candara" w:hAnsi="Candara" w:cs="Calibri"/>
          <w:sz w:val="22"/>
        </w:rPr>
      </w:pPr>
      <w:r>
        <w:rPr>
          <w:rFonts w:ascii="Candara" w:hAnsi="Candara" w:cs="Calibri"/>
          <w:sz w:val="22"/>
        </w:rPr>
        <w:t xml:space="preserve">Approval of July meeting notes – Janet Alfano made a motion to approve the July meeting notes; </w:t>
      </w:r>
      <w:r w:rsidR="006A642D">
        <w:rPr>
          <w:rFonts w:ascii="Candara" w:hAnsi="Candara" w:cs="Calibri"/>
          <w:sz w:val="22"/>
        </w:rPr>
        <w:t>Bob Windom seconded it</w:t>
      </w:r>
      <w:r>
        <w:rPr>
          <w:rFonts w:ascii="Candara" w:hAnsi="Candara" w:cs="Calibri"/>
          <w:sz w:val="22"/>
        </w:rPr>
        <w:t>. Motion carried unanimously.</w:t>
      </w:r>
      <w:r w:rsidR="00EC213D" w:rsidRPr="00D80BEB">
        <w:rPr>
          <w:rFonts w:ascii="Candara" w:hAnsi="Candara" w:cs="Calibri"/>
          <w:sz w:val="22"/>
        </w:rPr>
        <w:tab/>
      </w:r>
      <w:r w:rsidR="00EC213D" w:rsidRPr="00D80BEB">
        <w:rPr>
          <w:rFonts w:ascii="Candara" w:hAnsi="Candara" w:cs="Calibri"/>
          <w:sz w:val="22"/>
        </w:rPr>
        <w:tab/>
      </w:r>
      <w:r w:rsidR="00EC213D" w:rsidRPr="00D80BEB">
        <w:rPr>
          <w:rFonts w:ascii="Candara" w:hAnsi="Candara" w:cs="Calibri"/>
          <w:sz w:val="22"/>
        </w:rPr>
        <w:tab/>
      </w:r>
      <w:r w:rsidR="00EC213D" w:rsidRPr="00D80BEB">
        <w:rPr>
          <w:rFonts w:ascii="Candara" w:hAnsi="Candara" w:cs="Calibri"/>
          <w:sz w:val="22"/>
        </w:rPr>
        <w:tab/>
      </w:r>
      <w:r w:rsidR="00EC213D" w:rsidRPr="00D80BEB">
        <w:rPr>
          <w:rFonts w:ascii="Candara" w:hAnsi="Candara" w:cs="Calibri"/>
          <w:sz w:val="22"/>
        </w:rPr>
        <w:tab/>
      </w:r>
    </w:p>
    <w:p w:rsidR="00EC213D" w:rsidRDefault="00EC213D" w:rsidP="00EC213D">
      <w:pPr>
        <w:rPr>
          <w:rFonts w:ascii="Candara" w:hAnsi="Candara" w:cs="Calibri"/>
          <w:sz w:val="22"/>
        </w:rPr>
      </w:pPr>
    </w:p>
    <w:p w:rsidR="00EC213D" w:rsidRPr="00D80BEB" w:rsidRDefault="00D80BEB" w:rsidP="00EC213D">
      <w:pPr>
        <w:numPr>
          <w:ilvl w:val="0"/>
          <w:numId w:val="2"/>
        </w:numPr>
        <w:rPr>
          <w:rFonts w:ascii="Candara" w:hAnsi="Candara" w:cs="Calibri"/>
          <w:sz w:val="22"/>
        </w:rPr>
      </w:pPr>
      <w:r>
        <w:rPr>
          <w:rFonts w:ascii="Candara" w:hAnsi="Candara" w:cs="Calibri"/>
          <w:sz w:val="22"/>
        </w:rPr>
        <w:t>Ice breaker – to get to know one another</w:t>
      </w:r>
      <w:r w:rsidR="00EC213D" w:rsidRPr="00D80BEB">
        <w:rPr>
          <w:rFonts w:ascii="Candara" w:hAnsi="Candara" w:cs="Calibri"/>
          <w:sz w:val="22"/>
        </w:rPr>
        <w:tab/>
      </w:r>
      <w:r w:rsidR="00EC213D" w:rsidRPr="00D80BEB">
        <w:rPr>
          <w:rFonts w:ascii="Candara" w:hAnsi="Candara" w:cs="Calibri"/>
          <w:sz w:val="22"/>
        </w:rPr>
        <w:tab/>
      </w:r>
      <w:r w:rsidR="00EC213D" w:rsidRPr="00D80BEB">
        <w:rPr>
          <w:rFonts w:ascii="Candara" w:hAnsi="Candara" w:cs="Calibri"/>
          <w:sz w:val="22"/>
        </w:rPr>
        <w:tab/>
      </w:r>
      <w:r w:rsidR="00EC213D" w:rsidRPr="00D80BEB">
        <w:rPr>
          <w:rFonts w:ascii="Candara" w:hAnsi="Candara" w:cs="Calibri"/>
          <w:sz w:val="22"/>
        </w:rPr>
        <w:tab/>
      </w:r>
      <w:r w:rsidR="00EC213D" w:rsidRPr="00D80BEB">
        <w:rPr>
          <w:rFonts w:ascii="Candara" w:hAnsi="Candara" w:cs="Calibri"/>
          <w:sz w:val="22"/>
        </w:rPr>
        <w:tab/>
      </w:r>
      <w:r w:rsidR="00EC213D" w:rsidRPr="00D80BEB">
        <w:rPr>
          <w:rFonts w:ascii="Candara" w:hAnsi="Candara" w:cs="Calibri"/>
          <w:sz w:val="22"/>
        </w:rPr>
        <w:tab/>
      </w:r>
      <w:r w:rsidR="00EC213D" w:rsidRPr="00D80BEB">
        <w:rPr>
          <w:rFonts w:ascii="Candara" w:hAnsi="Candara" w:cs="Calibri"/>
          <w:sz w:val="22"/>
        </w:rPr>
        <w:tab/>
      </w:r>
      <w:r w:rsidR="00EC213D" w:rsidRPr="00D80BEB">
        <w:rPr>
          <w:rFonts w:ascii="Candara" w:hAnsi="Candara" w:cs="Calibri"/>
          <w:sz w:val="22"/>
        </w:rPr>
        <w:tab/>
      </w:r>
    </w:p>
    <w:p w:rsidR="00D80BEB" w:rsidRDefault="00EC213D" w:rsidP="00D80BEB">
      <w:pPr>
        <w:numPr>
          <w:ilvl w:val="0"/>
          <w:numId w:val="2"/>
        </w:numPr>
        <w:rPr>
          <w:rFonts w:ascii="Candara" w:hAnsi="Candara" w:cs="Calibri"/>
          <w:sz w:val="22"/>
        </w:rPr>
      </w:pPr>
      <w:r>
        <w:rPr>
          <w:rFonts w:ascii="Candara" w:hAnsi="Candara" w:cs="Calibri"/>
          <w:sz w:val="22"/>
        </w:rPr>
        <w:t>Council documents</w:t>
      </w:r>
    </w:p>
    <w:p w:rsidR="00D80BEB" w:rsidRDefault="00A4747F" w:rsidP="00D80BEB">
      <w:pPr>
        <w:numPr>
          <w:ilvl w:val="1"/>
          <w:numId w:val="2"/>
        </w:numPr>
        <w:rPr>
          <w:rFonts w:ascii="Candara" w:hAnsi="Candara" w:cs="Calibri"/>
          <w:sz w:val="22"/>
        </w:rPr>
      </w:pPr>
      <w:r>
        <w:rPr>
          <w:rFonts w:ascii="Candara" w:hAnsi="Candara" w:cs="Calibri"/>
          <w:sz w:val="22"/>
        </w:rPr>
        <w:t>Council Member Job D</w:t>
      </w:r>
      <w:r w:rsidR="00D80BEB">
        <w:rPr>
          <w:rFonts w:ascii="Candara" w:hAnsi="Candara" w:cs="Calibri"/>
          <w:sz w:val="22"/>
        </w:rPr>
        <w:t>escription – A correction to the day of the meeting will be made; the meetings are on the 1</w:t>
      </w:r>
      <w:r w:rsidR="00D80BEB" w:rsidRPr="00D80BEB">
        <w:rPr>
          <w:rFonts w:ascii="Candara" w:hAnsi="Candara" w:cs="Calibri"/>
          <w:sz w:val="22"/>
          <w:vertAlign w:val="superscript"/>
        </w:rPr>
        <w:t>st</w:t>
      </w:r>
      <w:r w:rsidR="00D80BEB">
        <w:rPr>
          <w:rFonts w:ascii="Candara" w:hAnsi="Candara" w:cs="Calibri"/>
          <w:sz w:val="22"/>
        </w:rPr>
        <w:t xml:space="preserve"> Wednesday of the month, not the 3</w:t>
      </w:r>
      <w:r w:rsidR="00D80BEB" w:rsidRPr="00D80BEB">
        <w:rPr>
          <w:rFonts w:ascii="Candara" w:hAnsi="Candara" w:cs="Calibri"/>
          <w:sz w:val="22"/>
          <w:vertAlign w:val="superscript"/>
        </w:rPr>
        <w:t>rd</w:t>
      </w:r>
      <w:r w:rsidR="00D80BEB">
        <w:rPr>
          <w:rFonts w:ascii="Candara" w:hAnsi="Candara" w:cs="Calibri"/>
          <w:sz w:val="22"/>
        </w:rPr>
        <w:t xml:space="preserve"> .  The date of the revision will be added to the document as well.</w:t>
      </w:r>
    </w:p>
    <w:p w:rsidR="00EC213D" w:rsidRPr="00EC213D" w:rsidRDefault="00A4747F" w:rsidP="00D80BEB">
      <w:pPr>
        <w:numPr>
          <w:ilvl w:val="1"/>
          <w:numId w:val="2"/>
        </w:numPr>
        <w:rPr>
          <w:rFonts w:ascii="Candara" w:hAnsi="Candara" w:cs="Calibri"/>
          <w:sz w:val="22"/>
        </w:rPr>
      </w:pPr>
      <w:r>
        <w:rPr>
          <w:rFonts w:ascii="Candara" w:hAnsi="Candara" w:cs="Calibri"/>
          <w:sz w:val="22"/>
        </w:rPr>
        <w:t>Council Commission document -</w:t>
      </w:r>
      <w:r w:rsidR="00D80BEB">
        <w:rPr>
          <w:rFonts w:ascii="Candara" w:hAnsi="Candara" w:cs="Calibri"/>
          <w:sz w:val="22"/>
        </w:rPr>
        <w:t xml:space="preserve">There were no </w:t>
      </w:r>
      <w:r w:rsidR="006A642D">
        <w:rPr>
          <w:rFonts w:ascii="Candara" w:hAnsi="Candara" w:cs="Calibri"/>
          <w:sz w:val="22"/>
        </w:rPr>
        <w:t xml:space="preserve">substantive </w:t>
      </w:r>
      <w:r w:rsidR="00D80BEB">
        <w:rPr>
          <w:rFonts w:ascii="Candara" w:hAnsi="Candara" w:cs="Calibri"/>
          <w:sz w:val="22"/>
        </w:rPr>
        <w:t>changes</w:t>
      </w:r>
      <w:r>
        <w:rPr>
          <w:rFonts w:ascii="Candara" w:hAnsi="Candara" w:cs="Calibri"/>
          <w:sz w:val="22"/>
        </w:rPr>
        <w:t xml:space="preserve"> for</w:t>
      </w:r>
      <w:r w:rsidR="00D80BEB">
        <w:rPr>
          <w:rFonts w:ascii="Candara" w:hAnsi="Candara" w:cs="Calibri"/>
          <w:sz w:val="22"/>
        </w:rPr>
        <w:t xml:space="preserve"> the Council Commission document; the number of members will be changed to reflect the </w:t>
      </w:r>
      <w:r w:rsidR="006A642D">
        <w:rPr>
          <w:rFonts w:ascii="Candara" w:hAnsi="Candara" w:cs="Calibri"/>
          <w:sz w:val="22"/>
        </w:rPr>
        <w:t xml:space="preserve">number in the proposed </w:t>
      </w:r>
      <w:r w:rsidR="00D80BEB">
        <w:rPr>
          <w:rFonts w:ascii="Candara" w:hAnsi="Candara" w:cs="Calibri"/>
          <w:sz w:val="22"/>
        </w:rPr>
        <w:t>bylaws  (30 to 40).</w:t>
      </w:r>
      <w:r>
        <w:rPr>
          <w:rFonts w:ascii="Candara" w:hAnsi="Candara" w:cs="Calibri"/>
          <w:sz w:val="22"/>
        </w:rPr>
        <w:tab/>
      </w:r>
      <w:r>
        <w:rPr>
          <w:rFonts w:ascii="Candara" w:hAnsi="Candara" w:cs="Calibri"/>
          <w:sz w:val="22"/>
        </w:rPr>
        <w:tab/>
      </w:r>
      <w:r>
        <w:rPr>
          <w:rFonts w:ascii="Candara" w:hAnsi="Candara" w:cs="Calibri"/>
          <w:sz w:val="22"/>
        </w:rPr>
        <w:tab/>
      </w:r>
      <w:r>
        <w:rPr>
          <w:rFonts w:ascii="Candara" w:hAnsi="Candara" w:cs="Calibri"/>
          <w:sz w:val="22"/>
        </w:rPr>
        <w:tab/>
      </w:r>
      <w:r w:rsidR="00EC213D">
        <w:rPr>
          <w:rFonts w:ascii="Candara" w:hAnsi="Candara" w:cs="Calibri"/>
          <w:sz w:val="22"/>
        </w:rPr>
        <w:tab/>
      </w:r>
      <w:r w:rsidR="00EC213D">
        <w:rPr>
          <w:rFonts w:ascii="Candara" w:hAnsi="Candara" w:cs="Calibri"/>
          <w:sz w:val="22"/>
        </w:rPr>
        <w:tab/>
      </w:r>
    </w:p>
    <w:p w:rsidR="00A4747F" w:rsidRDefault="00EC213D" w:rsidP="00A4747F">
      <w:pPr>
        <w:pStyle w:val="ListParagraph"/>
        <w:numPr>
          <w:ilvl w:val="1"/>
          <w:numId w:val="2"/>
        </w:numPr>
        <w:rPr>
          <w:rFonts w:ascii="Candara" w:hAnsi="Candara" w:cs="Calibri"/>
        </w:rPr>
      </w:pPr>
      <w:r>
        <w:rPr>
          <w:rFonts w:ascii="Candara" w:hAnsi="Candara" w:cs="Calibri"/>
        </w:rPr>
        <w:t>Proposed Bylaws</w:t>
      </w:r>
      <w:r w:rsidR="00A4747F">
        <w:rPr>
          <w:rFonts w:ascii="Candara" w:hAnsi="Candara" w:cs="Calibri"/>
        </w:rPr>
        <w:t xml:space="preserve"> – Jennifer explained that the draft that was distributed is a first attempt and was created from examples of other Discovery communities and School Readiness Councils.  The draft was reviewed and discussed and several changes were suggested.  A new draft will be available at the October meeting.</w:t>
      </w:r>
    </w:p>
    <w:p w:rsidR="005A3174" w:rsidRPr="00EC213D" w:rsidRDefault="00A4747F" w:rsidP="00A4747F">
      <w:pPr>
        <w:pStyle w:val="ListParagraph"/>
        <w:numPr>
          <w:ilvl w:val="1"/>
          <w:numId w:val="2"/>
        </w:numPr>
        <w:rPr>
          <w:rFonts w:ascii="Candara" w:hAnsi="Candara" w:cs="Calibri"/>
        </w:rPr>
      </w:pPr>
      <w:r>
        <w:rPr>
          <w:rFonts w:ascii="Candara" w:hAnsi="Candara" w:cs="Calibri"/>
        </w:rPr>
        <w:t xml:space="preserve">Conflict of Interest Form – Once official appointments have been made, members will be asked to sign this annually.   </w:t>
      </w:r>
      <w:r w:rsidR="00BF6D42">
        <w:rPr>
          <w:rFonts w:ascii="Candara" w:hAnsi="Candara" w:cs="Calibri"/>
        </w:rPr>
        <w:t>There was discussion about what constitutes a conflict of interest and eligibility to vote.  It was noted that a conflict of interest does not preclude membership on the NHECC, as is true with nonprofit organizations.</w:t>
      </w:r>
    </w:p>
    <w:p w:rsidR="005A3174" w:rsidRDefault="005A3174" w:rsidP="00E7574C">
      <w:pPr>
        <w:rPr>
          <w:rFonts w:ascii="Candara" w:hAnsi="Candara" w:cs="Calibri"/>
          <w:sz w:val="22"/>
        </w:rPr>
      </w:pPr>
    </w:p>
    <w:p w:rsidR="00351F7C" w:rsidRPr="00D80BEB" w:rsidRDefault="00EC213D" w:rsidP="00D80BEB">
      <w:pPr>
        <w:pStyle w:val="ListParagraph"/>
        <w:numPr>
          <w:ilvl w:val="0"/>
          <w:numId w:val="2"/>
        </w:numPr>
        <w:spacing w:after="120"/>
        <w:rPr>
          <w:rFonts w:ascii="Candara" w:hAnsi="Candara"/>
        </w:rPr>
      </w:pPr>
      <w:r w:rsidRPr="00D80BEB">
        <w:rPr>
          <w:rFonts w:ascii="Candara" w:hAnsi="Candara"/>
        </w:rPr>
        <w:t>School Readiness Report</w:t>
      </w:r>
      <w:r w:rsidR="00351F7C" w:rsidRPr="00D80BEB">
        <w:rPr>
          <w:rFonts w:ascii="Candara" w:hAnsi="Candara"/>
        </w:rPr>
        <w:tab/>
      </w:r>
      <w:r w:rsidR="00351F7C" w:rsidRPr="00D80BEB">
        <w:rPr>
          <w:rFonts w:ascii="Candara" w:hAnsi="Candara"/>
        </w:rPr>
        <w:tab/>
      </w:r>
      <w:r w:rsidR="00351F7C" w:rsidRPr="00D80BEB">
        <w:rPr>
          <w:rFonts w:ascii="Candara" w:hAnsi="Candara"/>
        </w:rPr>
        <w:tab/>
      </w:r>
      <w:r w:rsidR="00351F7C" w:rsidRPr="00D80BEB">
        <w:rPr>
          <w:rFonts w:ascii="Candara" w:hAnsi="Candara"/>
        </w:rPr>
        <w:tab/>
      </w:r>
      <w:r w:rsidR="00351F7C" w:rsidRPr="00D80BEB">
        <w:rPr>
          <w:rFonts w:ascii="Candara" w:hAnsi="Candara"/>
        </w:rPr>
        <w:tab/>
      </w:r>
      <w:r w:rsidR="00351F7C" w:rsidRPr="00D80BEB">
        <w:rPr>
          <w:rFonts w:ascii="Candara" w:hAnsi="Candara"/>
        </w:rPr>
        <w:tab/>
      </w:r>
      <w:r w:rsidR="00351F7C" w:rsidRPr="00D80BEB">
        <w:rPr>
          <w:rFonts w:ascii="Candara" w:hAnsi="Candara"/>
        </w:rPr>
        <w:tab/>
      </w:r>
      <w:r w:rsidR="00351F7C" w:rsidRPr="00D80BEB">
        <w:rPr>
          <w:rFonts w:ascii="Candara" w:hAnsi="Candara"/>
        </w:rPr>
        <w:tab/>
      </w:r>
    </w:p>
    <w:p w:rsidR="00E7574C" w:rsidRDefault="00EC213D" w:rsidP="00E7574C">
      <w:pPr>
        <w:pStyle w:val="ListParagraph"/>
        <w:numPr>
          <w:ilvl w:val="1"/>
          <w:numId w:val="2"/>
        </w:numPr>
        <w:spacing w:after="120"/>
        <w:rPr>
          <w:rFonts w:ascii="Candara" w:hAnsi="Candara"/>
        </w:rPr>
      </w:pPr>
      <w:r>
        <w:rPr>
          <w:rFonts w:ascii="Candara" w:hAnsi="Candara"/>
        </w:rPr>
        <w:t>Update about providers/slots</w:t>
      </w:r>
      <w:r w:rsidR="00E7574C">
        <w:rPr>
          <w:rFonts w:ascii="Candara" w:hAnsi="Candara"/>
        </w:rPr>
        <w:t xml:space="preserve"> provided by Denise (hard copy distributed).  There was discussion about what might be done so there are no School Readiness (SR) openings. Damaris Rau noted that some openings are created by children that are signed up for SR slots but end up with Magnet slots (that are free for families).  She suggested that the parents of the children on the Magnet Schools’ waiting lists </w:t>
      </w:r>
      <w:r w:rsidR="006A642D">
        <w:rPr>
          <w:rFonts w:ascii="Candara" w:hAnsi="Candara"/>
        </w:rPr>
        <w:t>could</w:t>
      </w:r>
      <w:r w:rsidR="00E7574C">
        <w:rPr>
          <w:rFonts w:ascii="Candara" w:hAnsi="Candara"/>
        </w:rPr>
        <w:t xml:space="preserve"> be called about open SR slots. </w:t>
      </w:r>
    </w:p>
    <w:p w:rsidR="00E7574C" w:rsidRDefault="00E7574C" w:rsidP="00E7574C">
      <w:pPr>
        <w:spacing w:after="120"/>
        <w:ind w:left="1440"/>
        <w:rPr>
          <w:rFonts w:ascii="Candara" w:hAnsi="Candara"/>
          <w:sz w:val="22"/>
        </w:rPr>
      </w:pPr>
      <w:r w:rsidRPr="00E7574C">
        <w:rPr>
          <w:rFonts w:ascii="Candara" w:hAnsi="Candara"/>
          <w:sz w:val="22"/>
        </w:rPr>
        <w:t>Cyd stated that better data about children entering Kindergarten who did not have a PreK experience, and why not, could better inform us</w:t>
      </w:r>
      <w:r>
        <w:rPr>
          <w:rFonts w:ascii="Candara" w:hAnsi="Candara"/>
          <w:sz w:val="22"/>
        </w:rPr>
        <w:t xml:space="preserve"> as a SR Council</w:t>
      </w:r>
      <w:r w:rsidRPr="00E7574C">
        <w:rPr>
          <w:rFonts w:ascii="Candara" w:hAnsi="Candara"/>
          <w:sz w:val="22"/>
        </w:rPr>
        <w:t>.</w:t>
      </w:r>
      <w:r>
        <w:rPr>
          <w:rFonts w:ascii="Candara" w:hAnsi="Candara"/>
          <w:sz w:val="22"/>
        </w:rPr>
        <w:t xml:space="preserve"> </w:t>
      </w:r>
      <w:r w:rsidRPr="00E7574C">
        <w:rPr>
          <w:rFonts w:ascii="Candara" w:hAnsi="Candara"/>
          <w:sz w:val="22"/>
        </w:rPr>
        <w:t>Damaris reported that some of the children that do not have a PreK experience when they enter Kindergarten are coming from other places, such as NYC.</w:t>
      </w:r>
    </w:p>
    <w:p w:rsidR="00EC213D" w:rsidRPr="00E7574C" w:rsidRDefault="00E7574C" w:rsidP="00E7574C">
      <w:pPr>
        <w:spacing w:after="120"/>
        <w:ind w:left="1440"/>
        <w:rPr>
          <w:rFonts w:ascii="Candara" w:hAnsi="Candara"/>
          <w:sz w:val="22"/>
        </w:rPr>
      </w:pPr>
      <w:r>
        <w:rPr>
          <w:rFonts w:ascii="Candara" w:hAnsi="Candara"/>
          <w:sz w:val="22"/>
        </w:rPr>
        <w:t xml:space="preserve">It was also suggested that staff at child-serving organizations have packets of information and training about how to connect families with PreK for their children.  </w:t>
      </w:r>
      <w:r w:rsidR="000F4AB4">
        <w:rPr>
          <w:rFonts w:ascii="Candara" w:hAnsi="Candara"/>
          <w:sz w:val="22"/>
        </w:rPr>
        <w:t>A number of younger parents do not know that free PreK is available in New Haven.  The discussion focused on the complexity of accessing PreK programs and how hard it is for parents to know and understand the availability of PreK for their kids.  It was agreed that the system is very complicated and a centralized registration process is needed.</w:t>
      </w:r>
    </w:p>
    <w:p w:rsidR="00E7574C" w:rsidRDefault="00EC213D" w:rsidP="00E7574C">
      <w:pPr>
        <w:pStyle w:val="ListParagraph"/>
        <w:numPr>
          <w:ilvl w:val="1"/>
          <w:numId w:val="2"/>
        </w:numPr>
        <w:spacing w:after="120"/>
        <w:rPr>
          <w:rFonts w:ascii="Candara" w:hAnsi="Candara"/>
        </w:rPr>
      </w:pPr>
      <w:r>
        <w:rPr>
          <w:rFonts w:ascii="Candara" w:hAnsi="Candara"/>
        </w:rPr>
        <w:t>Quality Enhancement Report for FY 2014</w:t>
      </w:r>
      <w:r w:rsidR="00E7574C">
        <w:rPr>
          <w:rFonts w:ascii="Candara" w:hAnsi="Candara"/>
        </w:rPr>
        <w:t>, also provided by Denise (distributed)</w:t>
      </w:r>
    </w:p>
    <w:p w:rsidR="00B1525C" w:rsidRDefault="00B1525C" w:rsidP="00E7574C">
      <w:pPr>
        <w:pStyle w:val="ListParagraph"/>
        <w:spacing w:after="120"/>
        <w:ind w:left="1440"/>
        <w:rPr>
          <w:rFonts w:ascii="Candara" w:hAnsi="Candara"/>
        </w:rPr>
      </w:pPr>
    </w:p>
    <w:p w:rsidR="00293E51" w:rsidRPr="00B1525C" w:rsidRDefault="00293E51" w:rsidP="00B1525C">
      <w:pPr>
        <w:spacing w:after="120"/>
        <w:rPr>
          <w:rFonts w:ascii="Candara" w:hAnsi="Candara"/>
        </w:rPr>
      </w:pPr>
    </w:p>
    <w:p w:rsidR="00E735FA" w:rsidRPr="00D80BEB" w:rsidRDefault="000200B9" w:rsidP="000F4AB4">
      <w:pPr>
        <w:pStyle w:val="ListParagraph"/>
        <w:ind w:left="1440"/>
        <w:rPr>
          <w:rFonts w:ascii="Candara" w:hAnsi="Candara" w:cs="Calibri"/>
          <w:b/>
        </w:rPr>
      </w:pPr>
      <w:r w:rsidRPr="00D80BEB">
        <w:rPr>
          <w:rFonts w:ascii="Candara" w:hAnsi="Candara" w:cs="Calibri"/>
          <w:b/>
        </w:rPr>
        <w:t xml:space="preserve"> </w:t>
      </w:r>
    </w:p>
    <w:sectPr w:rsidR="00E735FA" w:rsidRPr="00D80BEB" w:rsidSect="00E108CA">
      <w:headerReference w:type="first" r:id="rId7"/>
      <w:footerReference w:type="first" r:id="rId8"/>
      <w:pgSz w:w="12240" w:h="15840" w:code="1"/>
      <w:pgMar w:top="720" w:right="1152" w:bottom="720" w:left="1152" w:footer="11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74C" w:rsidRDefault="00E7574C">
      <w:r>
        <w:separator/>
      </w:r>
    </w:p>
  </w:endnote>
  <w:endnote w:type="continuationSeparator" w:id="0">
    <w:p w:rsidR="00E7574C" w:rsidRDefault="00E7574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4C" w:rsidRDefault="00E7574C" w:rsidP="00E735FA">
    <w:pPr>
      <w:pStyle w:val="Footer"/>
      <w:tabs>
        <w:tab w:val="clear" w:pos="4320"/>
        <w:tab w:val="center" w:pos="1260"/>
        <w:tab w:val="left" w:pos="9540"/>
      </w:tabs>
      <w:ind w:left="1260" w:right="1440"/>
      <w:jc w:val="center"/>
      <w:rPr>
        <w:rFonts w:ascii="Calibri" w:hAnsi="Calibri" w:cs="Calibri"/>
        <w:b/>
        <w:sz w:val="20"/>
        <w:szCs w:val="20"/>
      </w:rPr>
    </w:pPr>
  </w:p>
  <w:p w:rsidR="00E7574C" w:rsidRDefault="00E7574C" w:rsidP="00E735FA">
    <w:pPr>
      <w:pStyle w:val="Footer"/>
      <w:tabs>
        <w:tab w:val="clear" w:pos="4320"/>
        <w:tab w:val="center" w:pos="1260"/>
        <w:tab w:val="left" w:pos="9540"/>
      </w:tabs>
      <w:ind w:left="1260" w:right="1440"/>
      <w:jc w:val="center"/>
      <w:rPr>
        <w:rFonts w:ascii="Calibri" w:hAnsi="Calibri" w:cs="Calibri"/>
        <w:b/>
        <w:sz w:val="20"/>
        <w:szCs w:val="20"/>
      </w:rPr>
    </w:pPr>
  </w:p>
  <w:p w:rsidR="00E7574C" w:rsidRDefault="00E7574C" w:rsidP="00E735FA">
    <w:pPr>
      <w:pStyle w:val="Footer"/>
      <w:tabs>
        <w:tab w:val="clear" w:pos="4320"/>
        <w:tab w:val="center" w:pos="1260"/>
        <w:tab w:val="left" w:pos="9540"/>
      </w:tabs>
      <w:ind w:left="1260" w:right="1440"/>
      <w:jc w:val="center"/>
      <w:rPr>
        <w:rFonts w:ascii="Calibri" w:hAnsi="Calibri" w:cs="Calibri"/>
        <w:b/>
        <w:sz w:val="20"/>
        <w:szCs w:val="20"/>
      </w:rPr>
    </w:pPr>
  </w:p>
  <w:p w:rsidR="00E7574C" w:rsidRPr="009D57E8" w:rsidRDefault="00E7574C" w:rsidP="00E735FA">
    <w:pPr>
      <w:pStyle w:val="Footer"/>
      <w:tabs>
        <w:tab w:val="clear" w:pos="4320"/>
        <w:tab w:val="center" w:pos="1260"/>
        <w:tab w:val="left" w:pos="9540"/>
      </w:tabs>
      <w:ind w:left="1260" w:right="1440"/>
      <w:jc w:val="center"/>
      <w:rPr>
        <w:rFonts w:ascii="Calibri" w:hAnsi="Calibri" w:cs="Calibri"/>
        <w:b/>
        <w:sz w:val="18"/>
        <w:szCs w:val="18"/>
      </w:rPr>
    </w:pPr>
    <w:r>
      <w:rPr>
        <w:rFonts w:ascii="Calibri" w:hAnsi="Calibri" w:cs="Calibri"/>
        <w:noProof/>
        <w:sz w:val="18"/>
        <w:szCs w:val="18"/>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14605</wp:posOffset>
          </wp:positionV>
          <wp:extent cx="571500" cy="54419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44195"/>
                  </a:xfrm>
                  <a:prstGeom prst="rect">
                    <a:avLst/>
                  </a:prstGeom>
                  <a:noFill/>
                </pic:spPr>
              </pic:pic>
            </a:graphicData>
          </a:graphic>
        </wp:anchor>
      </w:drawing>
    </w:r>
    <w:r w:rsidR="002412CD">
      <w:rPr>
        <w:rFonts w:ascii="Calibri" w:hAnsi="Calibri" w:cs="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5pt;width:36pt;height:36pt;z-index:-251657216;mso-position-horizontal-relative:text;mso-position-vertical-relative:text">
          <v:imagedata r:id="rId2" o:title=""/>
        </v:shape>
        <o:OLEObject Type="Embed" ProgID="Presentations.Drawing.11" ShapeID="_x0000_s2049" DrawAspect="Content" ObjectID="_1346237240" r:id="rId3"/>
      </w:pict>
    </w:r>
    <w:r w:rsidRPr="009D57E8">
      <w:rPr>
        <w:rFonts w:ascii="Calibri" w:hAnsi="Calibri" w:cs="Calibri"/>
        <w:b/>
        <w:sz w:val="18"/>
        <w:szCs w:val="18"/>
      </w:rPr>
      <w:t xml:space="preserve">New Haven Early Childhood Council </w:t>
    </w:r>
  </w:p>
  <w:p w:rsidR="00E7574C" w:rsidRPr="009D57E8" w:rsidRDefault="00E7574C"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School Readiness Office, 3</w:t>
    </w:r>
    <w:r w:rsidRPr="009D57E8">
      <w:rPr>
        <w:rFonts w:ascii="Calibri" w:hAnsi="Calibri" w:cs="Calibri"/>
        <w:b/>
        <w:sz w:val="18"/>
        <w:szCs w:val="18"/>
        <w:vertAlign w:val="superscript"/>
      </w:rPr>
      <w:t>rd</w:t>
    </w:r>
    <w:r w:rsidRPr="009D57E8">
      <w:rPr>
        <w:rFonts w:ascii="Calibri" w:hAnsi="Calibri" w:cs="Calibri"/>
        <w:b/>
        <w:sz w:val="18"/>
        <w:szCs w:val="18"/>
      </w:rPr>
      <w:t xml:space="preserve"> floor</w:t>
    </w:r>
  </w:p>
  <w:p w:rsidR="00E7574C" w:rsidRPr="009D57E8" w:rsidRDefault="00E7574C"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54 Meadow Street, New Haven, CT 06519</w:t>
    </w:r>
  </w:p>
  <w:p w:rsidR="00E7574C" w:rsidRPr="009D57E8" w:rsidRDefault="00E7574C"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Phone: 203.946.7875     Fax: 203.946.2297</w:t>
    </w:r>
  </w:p>
  <w:p w:rsidR="00E7574C" w:rsidRPr="00EB7D0C" w:rsidRDefault="00E7574C"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74C" w:rsidRDefault="00E7574C">
      <w:r>
        <w:separator/>
      </w:r>
    </w:p>
  </w:footnote>
  <w:footnote w:type="continuationSeparator" w:id="0">
    <w:p w:rsidR="00E7574C" w:rsidRDefault="00E7574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4C" w:rsidRPr="00DB224E" w:rsidRDefault="00E7574C"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995"/>
    <w:multiLevelType w:val="hybridMultilevel"/>
    <w:tmpl w:val="FCBC7EE0"/>
    <w:lvl w:ilvl="0" w:tplc="463AA3EC">
      <w:start w:val="1"/>
      <w:numFmt w:val="bullet"/>
      <w:lvlText w:val=""/>
      <w:lvlJc w:val="left"/>
      <w:pPr>
        <w:ind w:left="57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CA3779"/>
    <w:multiLevelType w:val="hybridMultilevel"/>
    <w:tmpl w:val="A7D66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7FF7"/>
    <w:rsid w:val="000200B9"/>
    <w:rsid w:val="00035AEB"/>
    <w:rsid w:val="00040471"/>
    <w:rsid w:val="00090225"/>
    <w:rsid w:val="000D2A15"/>
    <w:rsid w:val="000D522A"/>
    <w:rsid w:val="000F086F"/>
    <w:rsid w:val="000F4AB4"/>
    <w:rsid w:val="00115E30"/>
    <w:rsid w:val="00124376"/>
    <w:rsid w:val="00134B9E"/>
    <w:rsid w:val="00176A8D"/>
    <w:rsid w:val="001E4B5F"/>
    <w:rsid w:val="001F262B"/>
    <w:rsid w:val="00205B1B"/>
    <w:rsid w:val="002302F6"/>
    <w:rsid w:val="002412CD"/>
    <w:rsid w:val="00280A3B"/>
    <w:rsid w:val="00293E51"/>
    <w:rsid w:val="002B36BB"/>
    <w:rsid w:val="002B3E0C"/>
    <w:rsid w:val="002C66E6"/>
    <w:rsid w:val="003009A0"/>
    <w:rsid w:val="00332977"/>
    <w:rsid w:val="00351F30"/>
    <w:rsid w:val="00351F7C"/>
    <w:rsid w:val="003A2C6C"/>
    <w:rsid w:val="003A4830"/>
    <w:rsid w:val="003C3E96"/>
    <w:rsid w:val="00437143"/>
    <w:rsid w:val="004949BF"/>
    <w:rsid w:val="004B0046"/>
    <w:rsid w:val="004B67B4"/>
    <w:rsid w:val="004E5571"/>
    <w:rsid w:val="004F0796"/>
    <w:rsid w:val="004F7EC4"/>
    <w:rsid w:val="00503183"/>
    <w:rsid w:val="0054690A"/>
    <w:rsid w:val="0054778D"/>
    <w:rsid w:val="005515C2"/>
    <w:rsid w:val="00557542"/>
    <w:rsid w:val="00561769"/>
    <w:rsid w:val="005964DF"/>
    <w:rsid w:val="005A3174"/>
    <w:rsid w:val="005B2157"/>
    <w:rsid w:val="005B6F84"/>
    <w:rsid w:val="005F2028"/>
    <w:rsid w:val="00620701"/>
    <w:rsid w:val="00633197"/>
    <w:rsid w:val="006639CC"/>
    <w:rsid w:val="006A642D"/>
    <w:rsid w:val="006C3795"/>
    <w:rsid w:val="006C4362"/>
    <w:rsid w:val="006C77CC"/>
    <w:rsid w:val="006D489D"/>
    <w:rsid w:val="006F58C8"/>
    <w:rsid w:val="007467FC"/>
    <w:rsid w:val="00781B90"/>
    <w:rsid w:val="007853DB"/>
    <w:rsid w:val="007C0968"/>
    <w:rsid w:val="007D30CA"/>
    <w:rsid w:val="007E17A2"/>
    <w:rsid w:val="0081154F"/>
    <w:rsid w:val="00840332"/>
    <w:rsid w:val="00844BA1"/>
    <w:rsid w:val="0086195C"/>
    <w:rsid w:val="008A2DC1"/>
    <w:rsid w:val="008B1490"/>
    <w:rsid w:val="00917FF7"/>
    <w:rsid w:val="00933F99"/>
    <w:rsid w:val="0093685B"/>
    <w:rsid w:val="009509F8"/>
    <w:rsid w:val="00992E1A"/>
    <w:rsid w:val="009B116A"/>
    <w:rsid w:val="009C2B6C"/>
    <w:rsid w:val="009F6C19"/>
    <w:rsid w:val="00A30468"/>
    <w:rsid w:val="00A4747F"/>
    <w:rsid w:val="00A54AC4"/>
    <w:rsid w:val="00A64F75"/>
    <w:rsid w:val="00A778A2"/>
    <w:rsid w:val="00A819D7"/>
    <w:rsid w:val="00A859F2"/>
    <w:rsid w:val="00AB4FBD"/>
    <w:rsid w:val="00AC78C1"/>
    <w:rsid w:val="00AE13EF"/>
    <w:rsid w:val="00B1525C"/>
    <w:rsid w:val="00B278FC"/>
    <w:rsid w:val="00B777E0"/>
    <w:rsid w:val="00BA2B72"/>
    <w:rsid w:val="00BC4A56"/>
    <w:rsid w:val="00BC520A"/>
    <w:rsid w:val="00BE4A17"/>
    <w:rsid w:val="00BF2F52"/>
    <w:rsid w:val="00BF6D42"/>
    <w:rsid w:val="00C114F4"/>
    <w:rsid w:val="00C14018"/>
    <w:rsid w:val="00C7660E"/>
    <w:rsid w:val="00C77D48"/>
    <w:rsid w:val="00CD4D61"/>
    <w:rsid w:val="00D0798F"/>
    <w:rsid w:val="00D2076E"/>
    <w:rsid w:val="00D56DD9"/>
    <w:rsid w:val="00D72867"/>
    <w:rsid w:val="00D80BEB"/>
    <w:rsid w:val="00D93F25"/>
    <w:rsid w:val="00DD2EE2"/>
    <w:rsid w:val="00DD5F39"/>
    <w:rsid w:val="00DE10F8"/>
    <w:rsid w:val="00E108CA"/>
    <w:rsid w:val="00E445F8"/>
    <w:rsid w:val="00E735FA"/>
    <w:rsid w:val="00E7574C"/>
    <w:rsid w:val="00EB5A97"/>
    <w:rsid w:val="00EC213D"/>
    <w:rsid w:val="00EC4EF3"/>
    <w:rsid w:val="00F15DA6"/>
    <w:rsid w:val="00F32BF2"/>
    <w:rsid w:val="00F35FED"/>
    <w:rsid w:val="00F53600"/>
    <w:rsid w:val="00F70E3D"/>
    <w:rsid w:val="00F82546"/>
    <w:rsid w:val="00FA1619"/>
    <w:rsid w:val="00FB481B"/>
    <w:rsid w:val="00FC395C"/>
    <w:rsid w:val="00FD05A7"/>
    <w:rsid w:val="00FD404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26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 Id="rId3"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Settings\denised\Application Data\Microsoft\Templates\NHECC logo 1st page with address.dot</Template>
  <TotalTime>28</TotalTime>
  <Pages>2</Pages>
  <Words>419</Words>
  <Characters>2393</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TO: </vt:lpstr>
    </vt:vector>
  </TitlesOfParts>
  <Company>NHBOE</Company>
  <LinksUpToDate>false</LinksUpToDate>
  <CharactersWithSpaces>2938</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denised</dc:creator>
  <cp:keywords/>
  <dc:description/>
  <cp:lastModifiedBy>Gail Ford</cp:lastModifiedBy>
  <cp:revision>5</cp:revision>
  <cp:lastPrinted>2014-03-25T20:42:00Z</cp:lastPrinted>
  <dcterms:created xsi:type="dcterms:W3CDTF">2014-09-16T17:11:00Z</dcterms:created>
  <dcterms:modified xsi:type="dcterms:W3CDTF">2014-09-16T18:01:00Z</dcterms:modified>
</cp:coreProperties>
</file>