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Default Extension="wmf" ContentType="image/x-wmf"/>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15" w:rsidRPr="003F376C" w:rsidRDefault="0029130B" w:rsidP="000D2A15">
      <w:pPr>
        <w:spacing w:after="120"/>
        <w:rPr>
          <w:rFonts w:ascii="Candara" w:hAnsi="Candara"/>
          <w:sz w:val="22"/>
        </w:rPr>
      </w:pPr>
      <w:r>
        <w:rPr>
          <w:rFonts w:ascii="Candara" w:hAnsi="Candara"/>
          <w:sz w:val="22"/>
        </w:rPr>
        <w:t>,</w:t>
      </w:r>
    </w:p>
    <w:p w:rsidR="00E108CA" w:rsidRDefault="000D522A" w:rsidP="00437143">
      <w:pPr>
        <w:jc w:val="center"/>
        <w:rPr>
          <w:rFonts w:ascii="Candara" w:hAnsi="Candara"/>
          <w:i/>
          <w:sz w:val="22"/>
        </w:rPr>
      </w:pPr>
      <w:r w:rsidRPr="005F67EA">
        <w:rPr>
          <w:rFonts w:ascii="Candara" w:hAnsi="Candara"/>
          <w:i/>
          <w:sz w:val="22"/>
        </w:rPr>
        <w:t xml:space="preserve">All New Haven children, birth through 8 are healthy, safe, thriving in nurturing families </w:t>
      </w:r>
    </w:p>
    <w:p w:rsidR="00781B90" w:rsidRPr="000D2A15" w:rsidRDefault="000D522A" w:rsidP="000D2A15">
      <w:pPr>
        <w:jc w:val="center"/>
        <w:rPr>
          <w:rFonts w:ascii="Candara" w:hAnsi="Candara"/>
          <w:i/>
          <w:sz w:val="22"/>
        </w:rPr>
      </w:pPr>
      <w:proofErr w:type="gramStart"/>
      <w:r w:rsidRPr="005F67EA">
        <w:rPr>
          <w:rFonts w:ascii="Candara" w:hAnsi="Candara"/>
          <w:i/>
          <w:sz w:val="22"/>
        </w:rPr>
        <w:t>and</w:t>
      </w:r>
      <w:proofErr w:type="gramEnd"/>
      <w:r w:rsidRPr="005F67EA">
        <w:rPr>
          <w:rFonts w:ascii="Candara" w:hAnsi="Candara"/>
          <w:i/>
          <w:sz w:val="22"/>
        </w:rPr>
        <w:t xml:space="preserve"> prepared to be successful lifelong learners</w:t>
      </w:r>
      <w:r>
        <w:rPr>
          <w:rFonts w:ascii="Candara" w:hAnsi="Candara"/>
          <w:i/>
          <w:sz w:val="22"/>
        </w:rPr>
        <w:t>.</w:t>
      </w:r>
    </w:p>
    <w:p w:rsidR="00EC4EF3" w:rsidRDefault="00EC4EF3" w:rsidP="00EC4EF3">
      <w:pPr>
        <w:rPr>
          <w:rFonts w:ascii="Calibri" w:hAnsi="Calibri" w:cs="Calibri"/>
        </w:rPr>
      </w:pPr>
    </w:p>
    <w:p w:rsidR="00A10E03" w:rsidRDefault="00A10E03" w:rsidP="00A10E03">
      <w:pPr>
        <w:jc w:val="center"/>
        <w:rPr>
          <w:rFonts w:ascii="Candara" w:hAnsi="Candara" w:cs="Calibri"/>
          <w:b/>
          <w:sz w:val="22"/>
        </w:rPr>
      </w:pPr>
      <w:r>
        <w:rPr>
          <w:rFonts w:ascii="Candara" w:hAnsi="Candara" w:cs="Calibri"/>
          <w:b/>
          <w:sz w:val="22"/>
        </w:rPr>
        <w:t>NHECC Meeting Notes</w:t>
      </w:r>
    </w:p>
    <w:p w:rsidR="009609D6" w:rsidRPr="00090483" w:rsidRDefault="0054778D" w:rsidP="00A10E03">
      <w:pPr>
        <w:jc w:val="center"/>
        <w:rPr>
          <w:rFonts w:ascii="Candara" w:hAnsi="Candara" w:cs="Calibri"/>
          <w:b/>
          <w:sz w:val="22"/>
        </w:rPr>
      </w:pPr>
      <w:r w:rsidRPr="00BE4A17">
        <w:rPr>
          <w:rFonts w:ascii="Candara" w:hAnsi="Candara" w:cs="Calibri"/>
          <w:b/>
          <w:sz w:val="22"/>
        </w:rPr>
        <w:t xml:space="preserve">Wednesday, </w:t>
      </w:r>
      <w:r w:rsidR="00151230">
        <w:rPr>
          <w:rFonts w:ascii="Candara" w:hAnsi="Candara" w:cs="Calibri"/>
          <w:b/>
          <w:sz w:val="22"/>
        </w:rPr>
        <w:t>May 6</w:t>
      </w:r>
      <w:r w:rsidR="004D24C8">
        <w:rPr>
          <w:rFonts w:ascii="Candara" w:hAnsi="Candara" w:cs="Calibri"/>
          <w:b/>
          <w:sz w:val="22"/>
        </w:rPr>
        <w:t>, 2015</w:t>
      </w:r>
      <w:r w:rsidR="00C658AB">
        <w:rPr>
          <w:rFonts w:ascii="Candara" w:hAnsi="Candara" w:cs="Calibri"/>
          <w:b/>
          <w:sz w:val="22"/>
        </w:rPr>
        <w:t xml:space="preserve"> </w:t>
      </w:r>
    </w:p>
    <w:p w:rsidR="00D2444A" w:rsidRDefault="00D2444A" w:rsidP="00E108CA">
      <w:pPr>
        <w:jc w:val="center"/>
        <w:rPr>
          <w:rFonts w:ascii="Candara" w:hAnsi="Candara" w:cs="Calibri"/>
          <w:sz w:val="22"/>
        </w:rPr>
      </w:pPr>
    </w:p>
    <w:p w:rsidR="0054778D" w:rsidRPr="00BE4A17" w:rsidRDefault="0054778D" w:rsidP="00E108CA">
      <w:pPr>
        <w:jc w:val="center"/>
        <w:rPr>
          <w:rFonts w:ascii="Candara" w:hAnsi="Candara" w:cs="Calibri"/>
          <w:sz w:val="22"/>
        </w:rPr>
      </w:pPr>
    </w:p>
    <w:p w:rsidR="00A10E03" w:rsidRDefault="00C658AB" w:rsidP="00EC213D">
      <w:pPr>
        <w:numPr>
          <w:ilvl w:val="0"/>
          <w:numId w:val="1"/>
        </w:numPr>
        <w:rPr>
          <w:rFonts w:ascii="Candara" w:hAnsi="Candara" w:cs="Calibri"/>
          <w:sz w:val="22"/>
        </w:rPr>
      </w:pPr>
      <w:r>
        <w:rPr>
          <w:rFonts w:ascii="Candara" w:hAnsi="Candara" w:cs="Calibri"/>
          <w:sz w:val="22"/>
        </w:rPr>
        <w:t>Welcome and Announcements</w:t>
      </w:r>
      <w:r w:rsidR="00437427">
        <w:rPr>
          <w:rFonts w:ascii="Candara" w:hAnsi="Candara" w:cs="Calibri"/>
          <w:sz w:val="22"/>
        </w:rPr>
        <w:tab/>
      </w:r>
    </w:p>
    <w:p w:rsidR="00A10E03" w:rsidRDefault="00A10E03" w:rsidP="006A092C">
      <w:pPr>
        <w:numPr>
          <w:ilvl w:val="0"/>
          <w:numId w:val="11"/>
        </w:numPr>
        <w:spacing w:after="120"/>
        <w:contextualSpacing/>
        <w:rPr>
          <w:rFonts w:ascii="Candara" w:hAnsi="Candara" w:cs="Calibri"/>
          <w:sz w:val="22"/>
        </w:rPr>
      </w:pPr>
      <w:r>
        <w:rPr>
          <w:rFonts w:ascii="Candara" w:hAnsi="Candara" w:cs="Calibri"/>
          <w:sz w:val="22"/>
        </w:rPr>
        <w:t xml:space="preserve">Marcy </w:t>
      </w:r>
      <w:proofErr w:type="spellStart"/>
      <w:r>
        <w:rPr>
          <w:rFonts w:ascii="Candara" w:hAnsi="Candara" w:cs="Calibri"/>
          <w:sz w:val="22"/>
        </w:rPr>
        <w:t>Guddemi</w:t>
      </w:r>
      <w:proofErr w:type="spellEnd"/>
      <w:r>
        <w:rPr>
          <w:rFonts w:ascii="Candara" w:hAnsi="Candara" w:cs="Calibri"/>
          <w:sz w:val="22"/>
        </w:rPr>
        <w:t xml:space="preserve"> announced that Peg </w:t>
      </w:r>
      <w:proofErr w:type="spellStart"/>
      <w:r>
        <w:rPr>
          <w:rFonts w:ascii="Candara" w:hAnsi="Candara" w:cs="Calibri"/>
          <w:sz w:val="22"/>
        </w:rPr>
        <w:t>Oliviera</w:t>
      </w:r>
      <w:proofErr w:type="spellEnd"/>
      <w:r>
        <w:rPr>
          <w:rFonts w:ascii="Candara" w:hAnsi="Candara" w:cs="Calibri"/>
          <w:sz w:val="22"/>
        </w:rPr>
        <w:t xml:space="preserve"> has been appointed the Deputy Director of Gesell Institute</w:t>
      </w:r>
      <w:r w:rsidR="00437427">
        <w:rPr>
          <w:rFonts w:ascii="Candara" w:hAnsi="Candara" w:cs="Calibri"/>
          <w:sz w:val="22"/>
        </w:rPr>
        <w:tab/>
      </w:r>
    </w:p>
    <w:p w:rsidR="00E23AAD" w:rsidRPr="004648FD" w:rsidRDefault="00A10E03" w:rsidP="006A092C">
      <w:pPr>
        <w:numPr>
          <w:ilvl w:val="0"/>
          <w:numId w:val="11"/>
        </w:numPr>
        <w:spacing w:after="120"/>
        <w:contextualSpacing/>
        <w:rPr>
          <w:rFonts w:ascii="Candara" w:hAnsi="Candara" w:cs="Calibri"/>
          <w:sz w:val="22"/>
        </w:rPr>
      </w:pPr>
      <w:r>
        <w:rPr>
          <w:rFonts w:ascii="Candara" w:hAnsi="Candara" w:cs="Calibri"/>
          <w:sz w:val="22"/>
        </w:rPr>
        <w:t xml:space="preserve">Barbara Stern announced that ACES will b having </w:t>
      </w:r>
      <w:r w:rsidR="0029130B">
        <w:rPr>
          <w:rFonts w:ascii="Candara" w:hAnsi="Candara" w:cs="Calibri"/>
          <w:sz w:val="22"/>
        </w:rPr>
        <w:t>a Age</w:t>
      </w:r>
      <w:r>
        <w:rPr>
          <w:rFonts w:ascii="Candara" w:hAnsi="Candara" w:cs="Calibri"/>
          <w:sz w:val="22"/>
        </w:rPr>
        <w:t xml:space="preserve"> 3 to Grade 3 Symposium on July 22 focused on developmental</w:t>
      </w:r>
      <w:r w:rsidR="0029130B">
        <w:rPr>
          <w:rFonts w:ascii="Candara" w:hAnsi="Candara" w:cs="Calibri"/>
          <w:sz w:val="22"/>
        </w:rPr>
        <w:t xml:space="preserve">ly appropriate practice in </w:t>
      </w:r>
      <w:proofErr w:type="spellStart"/>
      <w:r w:rsidR="0029130B">
        <w:rPr>
          <w:rFonts w:ascii="Candara" w:hAnsi="Candara" w:cs="Calibri"/>
          <w:sz w:val="22"/>
        </w:rPr>
        <w:t>PreK</w:t>
      </w:r>
      <w:proofErr w:type="spellEnd"/>
      <w:r w:rsidR="0029130B">
        <w:rPr>
          <w:rFonts w:ascii="Candara" w:hAnsi="Candara" w:cs="Calibri"/>
          <w:sz w:val="22"/>
        </w:rPr>
        <w:t xml:space="preserve">, </w:t>
      </w:r>
      <w:r>
        <w:rPr>
          <w:rFonts w:ascii="Candara" w:hAnsi="Candara" w:cs="Calibri"/>
          <w:sz w:val="22"/>
        </w:rPr>
        <w:t>K and Grade 1</w:t>
      </w:r>
      <w:r>
        <w:rPr>
          <w:rFonts w:ascii="Candara" w:hAnsi="Candara" w:cs="Calibri"/>
          <w:sz w:val="22"/>
        </w:rPr>
        <w:tab/>
      </w:r>
      <w:r>
        <w:rPr>
          <w:rFonts w:ascii="Candara" w:hAnsi="Candara" w:cs="Calibri"/>
          <w:sz w:val="22"/>
        </w:rPr>
        <w:tab/>
      </w:r>
      <w:r w:rsidR="00437427">
        <w:rPr>
          <w:rFonts w:ascii="Candara" w:hAnsi="Candara" w:cs="Calibri"/>
          <w:sz w:val="22"/>
        </w:rPr>
        <w:tab/>
      </w:r>
    </w:p>
    <w:p w:rsidR="00EC213D" w:rsidRPr="005E6A24" w:rsidRDefault="004648FD" w:rsidP="006A092C">
      <w:pPr>
        <w:pStyle w:val="ListParagraph"/>
        <w:numPr>
          <w:ilvl w:val="0"/>
          <w:numId w:val="8"/>
        </w:numPr>
        <w:spacing w:after="120"/>
        <w:contextualSpacing w:val="0"/>
        <w:rPr>
          <w:rFonts w:ascii="Candara" w:hAnsi="Candara" w:cs="Calibri"/>
        </w:rPr>
      </w:pPr>
      <w:r>
        <w:rPr>
          <w:rFonts w:ascii="Candara" w:hAnsi="Candara" w:cs="Calibri"/>
        </w:rPr>
        <w:t>Project Launch</w:t>
      </w:r>
      <w:r w:rsidR="00A10E03">
        <w:rPr>
          <w:rFonts w:ascii="Candara" w:hAnsi="Candara" w:cs="Calibri"/>
        </w:rPr>
        <w:t xml:space="preserve"> – Christine Montgomery distributed a handout that describes Project LAUNCH, which is a 5-year grant funded project.  It is heavy on coordination of services and less so on providing services. There is a requirement to create a Wellness </w:t>
      </w:r>
      <w:r w:rsidR="0029130B">
        <w:rPr>
          <w:rFonts w:ascii="Candara" w:hAnsi="Candara" w:cs="Calibri"/>
        </w:rPr>
        <w:t>Committee that</w:t>
      </w:r>
      <w:r w:rsidR="00A10E03">
        <w:rPr>
          <w:rFonts w:ascii="Candara" w:hAnsi="Candara" w:cs="Calibri"/>
        </w:rPr>
        <w:t xml:space="preserve"> will be embedded in th</w:t>
      </w:r>
      <w:r w:rsidR="005E6A24">
        <w:rPr>
          <w:rFonts w:ascii="Candara" w:hAnsi="Candara" w:cs="Calibri"/>
        </w:rPr>
        <w:t>e NHECC; work will be done to increase parent participation.</w:t>
      </w:r>
    </w:p>
    <w:p w:rsidR="004648FD" w:rsidRPr="005E6A24" w:rsidRDefault="00C658AB" w:rsidP="00221865">
      <w:pPr>
        <w:pStyle w:val="ListParagraph"/>
        <w:numPr>
          <w:ilvl w:val="0"/>
          <w:numId w:val="1"/>
        </w:numPr>
        <w:spacing w:after="120"/>
        <w:contextualSpacing w:val="0"/>
        <w:rPr>
          <w:rFonts w:ascii="Candara" w:hAnsi="Candara" w:cs="Calibri"/>
        </w:rPr>
      </w:pPr>
      <w:r w:rsidRPr="00A10E03">
        <w:rPr>
          <w:rFonts w:ascii="Candara" w:hAnsi="Candara" w:cs="Calibri"/>
        </w:rPr>
        <w:t>Approval</w:t>
      </w:r>
      <w:r w:rsidR="00CB3716" w:rsidRPr="00A10E03">
        <w:rPr>
          <w:rFonts w:ascii="Candara" w:hAnsi="Candara" w:cs="Calibri"/>
        </w:rPr>
        <w:t xml:space="preserve"> of </w:t>
      </w:r>
      <w:r w:rsidR="00316F14" w:rsidRPr="00A10E03">
        <w:rPr>
          <w:rFonts w:ascii="Candara" w:hAnsi="Candara" w:cs="Calibri"/>
        </w:rPr>
        <w:t>April</w:t>
      </w:r>
      <w:r w:rsidRPr="00A10E03">
        <w:rPr>
          <w:rFonts w:ascii="Candara" w:hAnsi="Candara" w:cs="Calibri"/>
        </w:rPr>
        <w:t xml:space="preserve"> meeting notes</w:t>
      </w:r>
      <w:r w:rsidR="005E6A24">
        <w:rPr>
          <w:rFonts w:ascii="Candara" w:hAnsi="Candara" w:cs="Calibri"/>
        </w:rPr>
        <w:t xml:space="preserve"> </w:t>
      </w:r>
      <w:r w:rsidR="0029130B">
        <w:rPr>
          <w:rFonts w:ascii="Candara" w:hAnsi="Candara" w:cs="Calibri"/>
        </w:rPr>
        <w:t>- Sarah</w:t>
      </w:r>
      <w:r w:rsidR="005E6A24">
        <w:rPr>
          <w:rFonts w:ascii="Candara" w:hAnsi="Candara" w:cs="Calibri"/>
        </w:rPr>
        <w:t xml:space="preserve"> </w:t>
      </w:r>
      <w:proofErr w:type="spellStart"/>
      <w:r w:rsidR="005E6A24">
        <w:rPr>
          <w:rFonts w:ascii="Candara" w:hAnsi="Candara" w:cs="Calibri"/>
        </w:rPr>
        <w:t>Fabish</w:t>
      </w:r>
      <w:proofErr w:type="spellEnd"/>
      <w:r w:rsidR="005E6A24">
        <w:rPr>
          <w:rFonts w:ascii="Candara" w:hAnsi="Candara" w:cs="Calibri"/>
        </w:rPr>
        <w:t xml:space="preserve"> made a motion to approve the notes; </w:t>
      </w:r>
      <w:r w:rsidR="0029130B">
        <w:rPr>
          <w:rFonts w:ascii="Candara" w:hAnsi="Candara" w:cs="Calibri"/>
        </w:rPr>
        <w:t>Christine Montgomery seconded it</w:t>
      </w:r>
      <w:r w:rsidR="005E6A24">
        <w:rPr>
          <w:rFonts w:ascii="Candara" w:hAnsi="Candara" w:cs="Calibri"/>
        </w:rPr>
        <w:t>.  The notes were approved unanimously.</w:t>
      </w:r>
      <w:r w:rsidR="005E6A24">
        <w:rPr>
          <w:rFonts w:ascii="Candara" w:hAnsi="Candara" w:cs="Calibri"/>
        </w:rPr>
        <w:tab/>
      </w:r>
      <w:r w:rsidR="005E6A24">
        <w:rPr>
          <w:rFonts w:ascii="Candara" w:hAnsi="Candara" w:cs="Calibri"/>
        </w:rPr>
        <w:tab/>
      </w:r>
      <w:r w:rsidR="005E6A24">
        <w:rPr>
          <w:rFonts w:ascii="Candara" w:hAnsi="Candara" w:cs="Calibri"/>
        </w:rPr>
        <w:tab/>
      </w:r>
    </w:p>
    <w:p w:rsidR="00964A31" w:rsidRPr="005E6A24" w:rsidRDefault="00221865" w:rsidP="005E6A24">
      <w:pPr>
        <w:pStyle w:val="ListParagraph"/>
        <w:numPr>
          <w:ilvl w:val="0"/>
          <w:numId w:val="1"/>
        </w:numPr>
        <w:spacing w:after="120"/>
        <w:rPr>
          <w:rFonts w:ascii="Candara" w:hAnsi="Candara" w:cs="Calibri"/>
        </w:rPr>
      </w:pPr>
      <w:r w:rsidRPr="00221865">
        <w:rPr>
          <w:rFonts w:ascii="Candara" w:hAnsi="Candara" w:cs="Calibri"/>
        </w:rPr>
        <w:t>Financial Report</w:t>
      </w:r>
      <w:r w:rsidR="005E6A24">
        <w:rPr>
          <w:rFonts w:ascii="Candara" w:hAnsi="Candara" w:cs="Calibri"/>
        </w:rPr>
        <w:t xml:space="preserve"> – included in the packet</w:t>
      </w:r>
      <w:r w:rsidR="005E6A24">
        <w:rPr>
          <w:rFonts w:ascii="Candara" w:hAnsi="Candara" w:cs="Calibri"/>
        </w:rPr>
        <w:tab/>
      </w:r>
      <w:r w:rsidR="005E6A24">
        <w:rPr>
          <w:rFonts w:ascii="Candara" w:hAnsi="Candara" w:cs="Calibri"/>
        </w:rPr>
        <w:tab/>
      </w:r>
      <w:r w:rsidR="005E6A24">
        <w:rPr>
          <w:rFonts w:ascii="Candara" w:hAnsi="Candara" w:cs="Calibri"/>
        </w:rPr>
        <w:tab/>
      </w:r>
      <w:r w:rsidR="005E6A24">
        <w:rPr>
          <w:rFonts w:ascii="Candara" w:hAnsi="Candara" w:cs="Calibri"/>
        </w:rPr>
        <w:tab/>
      </w:r>
      <w:r w:rsidR="005E6A24">
        <w:rPr>
          <w:rFonts w:ascii="Candara" w:hAnsi="Candara" w:cs="Calibri"/>
        </w:rPr>
        <w:tab/>
      </w:r>
      <w:r w:rsidR="005E6A24">
        <w:rPr>
          <w:rFonts w:ascii="Candara" w:hAnsi="Candara" w:cs="Calibri"/>
        </w:rPr>
        <w:tab/>
      </w:r>
      <w:r w:rsidR="005E6A24">
        <w:rPr>
          <w:rFonts w:ascii="Candara" w:hAnsi="Candara" w:cs="Calibri"/>
        </w:rPr>
        <w:tab/>
      </w:r>
    </w:p>
    <w:p w:rsidR="004648FD" w:rsidRDefault="00221865" w:rsidP="005E6A24">
      <w:pPr>
        <w:ind w:firstLine="360"/>
        <w:rPr>
          <w:rFonts w:ascii="Candara" w:hAnsi="Candara" w:cs="Calibri"/>
          <w:sz w:val="22"/>
        </w:rPr>
      </w:pPr>
      <w:r>
        <w:rPr>
          <w:rFonts w:ascii="Candara" w:hAnsi="Candara" w:cs="Calibri"/>
          <w:sz w:val="22"/>
        </w:rPr>
        <w:t xml:space="preserve">4.    </w:t>
      </w:r>
      <w:r w:rsidR="004648FD">
        <w:rPr>
          <w:rFonts w:ascii="Candara" w:hAnsi="Candara" w:cs="Calibri"/>
          <w:sz w:val="22"/>
        </w:rPr>
        <w:t>Updates</w:t>
      </w:r>
      <w:r>
        <w:rPr>
          <w:rFonts w:ascii="Candara" w:hAnsi="Candara" w:cs="Calibri"/>
          <w:sz w:val="22"/>
        </w:rPr>
        <w:tab/>
      </w:r>
      <w:r>
        <w:rPr>
          <w:rFonts w:ascii="Candara" w:hAnsi="Candara" w:cs="Calibri"/>
          <w:sz w:val="22"/>
        </w:rPr>
        <w:tab/>
      </w:r>
      <w:r>
        <w:rPr>
          <w:rFonts w:ascii="Candara" w:hAnsi="Candara" w:cs="Calibri"/>
          <w:sz w:val="22"/>
        </w:rPr>
        <w:tab/>
      </w:r>
      <w:r>
        <w:rPr>
          <w:rFonts w:ascii="Candara" w:hAnsi="Candara" w:cs="Calibri"/>
          <w:sz w:val="22"/>
        </w:rPr>
        <w:tab/>
      </w:r>
      <w:r>
        <w:rPr>
          <w:rFonts w:ascii="Candara" w:hAnsi="Candara" w:cs="Calibri"/>
          <w:sz w:val="22"/>
        </w:rPr>
        <w:tab/>
      </w:r>
      <w:r>
        <w:rPr>
          <w:rFonts w:ascii="Candara" w:hAnsi="Candara" w:cs="Calibri"/>
          <w:sz w:val="22"/>
        </w:rPr>
        <w:tab/>
      </w:r>
      <w:r>
        <w:rPr>
          <w:rFonts w:ascii="Candara" w:hAnsi="Candara" w:cs="Calibri"/>
          <w:sz w:val="22"/>
        </w:rPr>
        <w:tab/>
      </w:r>
      <w:r>
        <w:rPr>
          <w:rFonts w:ascii="Candara" w:hAnsi="Candara" w:cs="Calibri"/>
          <w:sz w:val="22"/>
        </w:rPr>
        <w:tab/>
      </w:r>
      <w:r>
        <w:rPr>
          <w:rFonts w:ascii="Candara" w:hAnsi="Candara" w:cs="Calibri"/>
          <w:sz w:val="22"/>
        </w:rPr>
        <w:tab/>
      </w:r>
    </w:p>
    <w:p w:rsidR="004648FD" w:rsidRPr="004648FD" w:rsidRDefault="004648FD" w:rsidP="006A092C">
      <w:pPr>
        <w:numPr>
          <w:ilvl w:val="0"/>
          <w:numId w:val="9"/>
        </w:numPr>
        <w:spacing w:after="120"/>
        <w:rPr>
          <w:rFonts w:ascii="Candara" w:hAnsi="Candara" w:cs="Calibri"/>
          <w:sz w:val="22"/>
        </w:rPr>
      </w:pPr>
      <w:r>
        <w:rPr>
          <w:rFonts w:ascii="Candara" w:hAnsi="Candara" w:cs="Calibri"/>
          <w:sz w:val="22"/>
        </w:rPr>
        <w:t>WOYC</w:t>
      </w:r>
      <w:r w:rsidR="005E6A24">
        <w:rPr>
          <w:rFonts w:ascii="Candara" w:hAnsi="Candara" w:cs="Calibri"/>
          <w:sz w:val="22"/>
        </w:rPr>
        <w:t xml:space="preserve"> </w:t>
      </w:r>
      <w:r w:rsidR="006A092C">
        <w:rPr>
          <w:rFonts w:ascii="Candara" w:hAnsi="Candara" w:cs="Calibri"/>
          <w:sz w:val="22"/>
        </w:rPr>
        <w:t>–</w:t>
      </w:r>
      <w:r w:rsidR="005E6A24">
        <w:rPr>
          <w:rFonts w:ascii="Candara" w:hAnsi="Candara" w:cs="Calibri"/>
          <w:sz w:val="22"/>
        </w:rPr>
        <w:t xml:space="preserve"> Sandy</w:t>
      </w:r>
      <w:r w:rsidR="006A092C">
        <w:rPr>
          <w:rFonts w:ascii="Candara" w:hAnsi="Candara" w:cs="Calibri"/>
          <w:sz w:val="22"/>
        </w:rPr>
        <w:t xml:space="preserve"> </w:t>
      </w:r>
      <w:proofErr w:type="spellStart"/>
      <w:r w:rsidR="006A092C">
        <w:rPr>
          <w:rFonts w:ascii="Candara" w:hAnsi="Candara" w:cs="Calibri"/>
          <w:sz w:val="22"/>
        </w:rPr>
        <w:t>Malmquist</w:t>
      </w:r>
      <w:proofErr w:type="spellEnd"/>
      <w:r w:rsidR="006A092C">
        <w:rPr>
          <w:rFonts w:ascii="Candara" w:hAnsi="Candara" w:cs="Calibri"/>
          <w:sz w:val="22"/>
        </w:rPr>
        <w:t xml:space="preserve"> handed out data about participation and numbers of books and curriculum boxes that were distributed for the last five years.  She will provide a more complete report at next month’s meeting.</w:t>
      </w:r>
    </w:p>
    <w:p w:rsidR="004648FD" w:rsidRPr="004648FD" w:rsidRDefault="004648FD" w:rsidP="006A092C">
      <w:pPr>
        <w:numPr>
          <w:ilvl w:val="0"/>
          <w:numId w:val="9"/>
        </w:numPr>
        <w:spacing w:after="120"/>
        <w:rPr>
          <w:rFonts w:ascii="Candara" w:hAnsi="Candara" w:cs="Calibri"/>
          <w:sz w:val="22"/>
        </w:rPr>
      </w:pPr>
      <w:r>
        <w:rPr>
          <w:rFonts w:ascii="Candara" w:hAnsi="Candara"/>
          <w:sz w:val="22"/>
        </w:rPr>
        <w:t>Legis</w:t>
      </w:r>
      <w:r w:rsidR="00221865">
        <w:rPr>
          <w:rFonts w:ascii="Candara" w:hAnsi="Candara"/>
          <w:sz w:val="22"/>
        </w:rPr>
        <w:t>lative</w:t>
      </w:r>
      <w:r w:rsidR="006A092C">
        <w:rPr>
          <w:rFonts w:ascii="Candara" w:hAnsi="Candara"/>
          <w:sz w:val="22"/>
        </w:rPr>
        <w:t xml:space="preserve"> </w:t>
      </w:r>
      <w:r w:rsidR="0029130B">
        <w:rPr>
          <w:rFonts w:ascii="Candara" w:hAnsi="Candara"/>
          <w:sz w:val="22"/>
        </w:rPr>
        <w:t>- Gail</w:t>
      </w:r>
      <w:r w:rsidR="006A092C">
        <w:rPr>
          <w:rFonts w:ascii="Candara" w:hAnsi="Candara"/>
          <w:sz w:val="22"/>
        </w:rPr>
        <w:t xml:space="preserve"> Ford handed out a document provided by the Early Childhood Alliance that summarized the budget process, provided information about the budgetary proposals that are under consideration and </w:t>
      </w:r>
      <w:r w:rsidR="0029130B">
        <w:rPr>
          <w:rFonts w:ascii="Candara" w:hAnsi="Candara"/>
          <w:sz w:val="22"/>
        </w:rPr>
        <w:t>included</w:t>
      </w:r>
      <w:r w:rsidR="006A092C">
        <w:rPr>
          <w:rFonts w:ascii="Candara" w:hAnsi="Candara"/>
          <w:sz w:val="22"/>
        </w:rPr>
        <w:t xml:space="preserve"> a To Do list for advocates.  Sarah Iverson passed out a VOICES document about revenue proposals for the state budget.</w:t>
      </w:r>
    </w:p>
    <w:p w:rsidR="00316F14" w:rsidRPr="006A092C" w:rsidRDefault="004648FD" w:rsidP="006A092C">
      <w:pPr>
        <w:numPr>
          <w:ilvl w:val="0"/>
          <w:numId w:val="9"/>
        </w:numPr>
        <w:spacing w:after="120"/>
        <w:rPr>
          <w:rFonts w:ascii="Candara" w:hAnsi="Candara" w:cs="Calibri"/>
          <w:sz w:val="22"/>
        </w:rPr>
      </w:pPr>
      <w:r>
        <w:rPr>
          <w:rFonts w:ascii="Candara" w:hAnsi="Candara"/>
          <w:sz w:val="22"/>
        </w:rPr>
        <w:t>Promise</w:t>
      </w:r>
      <w:r w:rsidR="00221865">
        <w:rPr>
          <w:rFonts w:ascii="Candara" w:hAnsi="Candara"/>
          <w:sz w:val="22"/>
        </w:rPr>
        <w:t xml:space="preserve"> Zone</w:t>
      </w:r>
      <w:r w:rsidR="006A092C">
        <w:rPr>
          <w:rFonts w:ascii="Candara" w:hAnsi="Candara"/>
          <w:sz w:val="22"/>
        </w:rPr>
        <w:t xml:space="preserve"> – A meeting is scheduled for Friday, May 8 from 9 to 11 am at Teach For America. The purpose of the meeting is to look at the themes and the work the NHECC committees have done in the last month and to prioritize the work.  </w:t>
      </w:r>
    </w:p>
    <w:p w:rsidR="00090483" w:rsidRPr="00946702" w:rsidRDefault="00964A31" w:rsidP="00946702">
      <w:pPr>
        <w:pStyle w:val="ListParagraph"/>
        <w:numPr>
          <w:ilvl w:val="0"/>
          <w:numId w:val="1"/>
        </w:numPr>
        <w:spacing w:after="120"/>
        <w:contextualSpacing w:val="0"/>
        <w:rPr>
          <w:rFonts w:ascii="Candara" w:hAnsi="Candara" w:cs="Calibri"/>
        </w:rPr>
      </w:pPr>
      <w:r w:rsidRPr="00221865">
        <w:rPr>
          <w:rFonts w:ascii="Candara" w:hAnsi="Candara" w:cs="Calibri"/>
        </w:rPr>
        <w:t xml:space="preserve">Community </w:t>
      </w:r>
      <w:r w:rsidR="00316F14" w:rsidRPr="00221865">
        <w:rPr>
          <w:rFonts w:ascii="Candara" w:hAnsi="Candara" w:cs="Calibri"/>
        </w:rPr>
        <w:t>Assessment</w:t>
      </w:r>
      <w:r w:rsidR="00946702">
        <w:rPr>
          <w:rFonts w:ascii="Candara" w:hAnsi="Candara" w:cs="Calibri"/>
        </w:rPr>
        <w:t xml:space="preserve"> – Stanley Bernard facilitated the annual Community Assessment for the Discovery Application. </w:t>
      </w:r>
      <w:r w:rsidR="00316F14" w:rsidRPr="00221865">
        <w:rPr>
          <w:rFonts w:ascii="Candara" w:hAnsi="Candara" w:cs="Calibri"/>
        </w:rPr>
        <w:tab/>
      </w:r>
      <w:r w:rsidR="00316F14" w:rsidRPr="00221865">
        <w:rPr>
          <w:rFonts w:ascii="Candara" w:hAnsi="Candara" w:cs="Calibri"/>
        </w:rPr>
        <w:tab/>
      </w:r>
      <w:r w:rsidR="00316F14" w:rsidRPr="00221865">
        <w:rPr>
          <w:rFonts w:ascii="Candara" w:hAnsi="Candara" w:cs="Calibri"/>
        </w:rPr>
        <w:tab/>
      </w:r>
      <w:r w:rsidR="00316F14" w:rsidRPr="00221865">
        <w:rPr>
          <w:rFonts w:ascii="Candara" w:hAnsi="Candara" w:cs="Calibri"/>
        </w:rPr>
        <w:tab/>
      </w:r>
      <w:r w:rsidR="00316F14" w:rsidRPr="00221865">
        <w:rPr>
          <w:rFonts w:ascii="Candara" w:hAnsi="Candara" w:cs="Calibri"/>
        </w:rPr>
        <w:tab/>
      </w:r>
      <w:r w:rsidR="00316F14" w:rsidRPr="00221865">
        <w:rPr>
          <w:rFonts w:ascii="Candara" w:hAnsi="Candara" w:cs="Calibri"/>
        </w:rPr>
        <w:tab/>
      </w:r>
      <w:r w:rsidR="00316F14" w:rsidRPr="00221865">
        <w:rPr>
          <w:rFonts w:ascii="Candara" w:hAnsi="Candara" w:cs="Calibri"/>
        </w:rPr>
        <w:tab/>
      </w:r>
    </w:p>
    <w:p w:rsidR="00964A31" w:rsidRDefault="00316F14" w:rsidP="00946702">
      <w:pPr>
        <w:pStyle w:val="ListParagraph"/>
        <w:numPr>
          <w:ilvl w:val="0"/>
          <w:numId w:val="1"/>
        </w:numPr>
        <w:spacing w:after="120"/>
        <w:contextualSpacing w:val="0"/>
        <w:rPr>
          <w:rFonts w:ascii="Candara" w:hAnsi="Candara"/>
        </w:rPr>
      </w:pPr>
      <w:r>
        <w:rPr>
          <w:rFonts w:ascii="Candara" w:hAnsi="Candara"/>
        </w:rPr>
        <w:t>Grants Committee Report</w:t>
      </w:r>
      <w:r w:rsidR="0029130B">
        <w:rPr>
          <w:rFonts w:ascii="Candara" w:hAnsi="Candara"/>
        </w:rPr>
        <w:t xml:space="preserve"> (It should be noted that the SR providers left the meeting before this agenda item.)</w:t>
      </w:r>
      <w:r w:rsidR="00335EB1">
        <w:rPr>
          <w:rFonts w:ascii="Candara" w:hAnsi="Candara"/>
        </w:rPr>
        <w:tab/>
      </w:r>
      <w:r w:rsidR="0029130B">
        <w:rPr>
          <w:rFonts w:ascii="Candara" w:hAnsi="Candara"/>
        </w:rPr>
        <w:t xml:space="preserve"> </w:t>
      </w:r>
      <w:r w:rsidR="00335EB1">
        <w:rPr>
          <w:rFonts w:ascii="Candara" w:hAnsi="Candara"/>
        </w:rPr>
        <w:tab/>
      </w:r>
      <w:r w:rsidR="00335EB1">
        <w:rPr>
          <w:rFonts w:ascii="Candara" w:hAnsi="Candara"/>
        </w:rPr>
        <w:tab/>
      </w:r>
      <w:r w:rsidR="00335EB1">
        <w:rPr>
          <w:rFonts w:ascii="Candara" w:hAnsi="Candara"/>
        </w:rPr>
        <w:tab/>
      </w:r>
      <w:r w:rsidR="00335EB1">
        <w:rPr>
          <w:rFonts w:ascii="Candara" w:hAnsi="Candara"/>
        </w:rPr>
        <w:tab/>
      </w:r>
      <w:r w:rsidR="00335EB1">
        <w:rPr>
          <w:rFonts w:ascii="Candara" w:hAnsi="Candara"/>
        </w:rPr>
        <w:tab/>
      </w:r>
      <w:r w:rsidR="00335EB1">
        <w:rPr>
          <w:rFonts w:ascii="Candara" w:hAnsi="Candara"/>
        </w:rPr>
        <w:tab/>
      </w:r>
    </w:p>
    <w:p w:rsidR="00964A31" w:rsidRPr="0029130B" w:rsidRDefault="00964A31" w:rsidP="0029130B">
      <w:pPr>
        <w:pStyle w:val="ListParagraph"/>
        <w:numPr>
          <w:ilvl w:val="0"/>
          <w:numId w:val="6"/>
        </w:numPr>
        <w:spacing w:after="120"/>
        <w:contextualSpacing w:val="0"/>
        <w:rPr>
          <w:rFonts w:ascii="Candara" w:hAnsi="Candara"/>
        </w:rPr>
      </w:pPr>
      <w:r>
        <w:rPr>
          <w:rFonts w:ascii="Candara" w:hAnsi="Candara"/>
        </w:rPr>
        <w:t>SR Grants</w:t>
      </w:r>
      <w:r w:rsidR="0029130B">
        <w:rPr>
          <w:rFonts w:ascii="Candara" w:hAnsi="Candara"/>
        </w:rPr>
        <w:t xml:space="preserve"> – Sarah </w:t>
      </w:r>
      <w:proofErr w:type="spellStart"/>
      <w:r w:rsidR="0029130B">
        <w:rPr>
          <w:rFonts w:ascii="Candara" w:hAnsi="Candara"/>
        </w:rPr>
        <w:t>Fabish</w:t>
      </w:r>
      <w:proofErr w:type="spellEnd"/>
      <w:r w:rsidR="0029130B">
        <w:rPr>
          <w:rFonts w:ascii="Candara" w:hAnsi="Candara"/>
        </w:rPr>
        <w:t xml:space="preserve"> reported that 22 grant applications were reviewed.  A written report </w:t>
      </w:r>
      <w:r w:rsidR="000869EC">
        <w:rPr>
          <w:rFonts w:ascii="Candara" w:hAnsi="Candara"/>
        </w:rPr>
        <w:t xml:space="preserve">summarizing the recommendation for programs and spaces </w:t>
      </w:r>
      <w:r w:rsidR="0029130B">
        <w:rPr>
          <w:rFonts w:ascii="Candara" w:hAnsi="Candara"/>
        </w:rPr>
        <w:t xml:space="preserve">was distributed as well.  A new program applied this year but did not meet the standard required.  The recommendation is </w:t>
      </w:r>
      <w:r w:rsidR="000869EC">
        <w:rPr>
          <w:rFonts w:ascii="Candara" w:hAnsi="Candara"/>
        </w:rPr>
        <w:t>to approve</w:t>
      </w:r>
      <w:r w:rsidR="0029130B">
        <w:rPr>
          <w:rFonts w:ascii="Candara" w:hAnsi="Candara"/>
        </w:rPr>
        <w:t xml:space="preserve"> the application for $7,969,320 for 1072 spaces. There are more full day spaces in this year’s grant, but a reduction of the number of actual spaces.   Janet </w:t>
      </w:r>
      <w:proofErr w:type="spellStart"/>
      <w:r w:rsidR="0029130B">
        <w:rPr>
          <w:rFonts w:ascii="Candara" w:hAnsi="Candara"/>
        </w:rPr>
        <w:t>Alfano</w:t>
      </w:r>
      <w:proofErr w:type="spellEnd"/>
      <w:r w:rsidR="0029130B">
        <w:rPr>
          <w:rFonts w:ascii="Candara" w:hAnsi="Candara"/>
        </w:rPr>
        <w:t xml:space="preserve"> made a motion to accept the recommendation and Kirstin </w:t>
      </w:r>
      <w:proofErr w:type="spellStart"/>
      <w:r w:rsidR="0029130B">
        <w:rPr>
          <w:rFonts w:ascii="Candara" w:hAnsi="Candara"/>
        </w:rPr>
        <w:t>Levinsohn</w:t>
      </w:r>
      <w:proofErr w:type="spellEnd"/>
      <w:r w:rsidR="0029130B">
        <w:rPr>
          <w:rFonts w:ascii="Candara" w:hAnsi="Candara"/>
        </w:rPr>
        <w:t xml:space="preserve"> seconded the motion; the motion carried unanimously. </w:t>
      </w:r>
    </w:p>
    <w:p w:rsidR="004648FD" w:rsidRDefault="00964A31" w:rsidP="0029130B">
      <w:pPr>
        <w:pStyle w:val="ListParagraph"/>
        <w:numPr>
          <w:ilvl w:val="0"/>
          <w:numId w:val="6"/>
        </w:numPr>
        <w:spacing w:after="120"/>
        <w:contextualSpacing w:val="0"/>
        <w:rPr>
          <w:rFonts w:ascii="Candara" w:hAnsi="Candara"/>
        </w:rPr>
      </w:pPr>
      <w:r>
        <w:rPr>
          <w:rFonts w:ascii="Candara" w:hAnsi="Candara"/>
        </w:rPr>
        <w:t>QE Grants</w:t>
      </w:r>
      <w:r w:rsidR="0029130B">
        <w:rPr>
          <w:rFonts w:ascii="Candara" w:hAnsi="Candara"/>
        </w:rPr>
        <w:t xml:space="preserve"> – </w:t>
      </w:r>
      <w:r w:rsidR="000869EC">
        <w:rPr>
          <w:rFonts w:ascii="Candara" w:hAnsi="Candara"/>
        </w:rPr>
        <w:t>Denise distributed</w:t>
      </w:r>
      <w:r w:rsidR="0029130B">
        <w:rPr>
          <w:rFonts w:ascii="Candara" w:hAnsi="Candara"/>
        </w:rPr>
        <w:t xml:space="preserve"> </w:t>
      </w:r>
      <w:r w:rsidR="000869EC">
        <w:rPr>
          <w:rFonts w:ascii="Candara" w:hAnsi="Candara"/>
        </w:rPr>
        <w:t xml:space="preserve">a summary of the recommendations made by the Grants Committee, with input from several providers, for the QE Grant for 2016.  Xia </w:t>
      </w:r>
      <w:proofErr w:type="spellStart"/>
      <w:r w:rsidR="000869EC">
        <w:rPr>
          <w:rFonts w:ascii="Candara" w:hAnsi="Candara"/>
        </w:rPr>
        <w:t>Feng</w:t>
      </w:r>
      <w:proofErr w:type="spellEnd"/>
      <w:r w:rsidR="000869EC">
        <w:rPr>
          <w:rFonts w:ascii="Candara" w:hAnsi="Candara"/>
        </w:rPr>
        <w:t xml:space="preserve"> made a motion to accept the recommendation and Kim Harris seconded that motion; the motion carried unanimously.</w:t>
      </w:r>
    </w:p>
    <w:p w:rsidR="004648FD" w:rsidRDefault="00316F14" w:rsidP="0029130B">
      <w:pPr>
        <w:spacing w:after="120"/>
        <w:ind w:left="720"/>
        <w:rPr>
          <w:rFonts w:ascii="Candara" w:hAnsi="Candara"/>
        </w:rPr>
      </w:pPr>
      <w:r w:rsidRPr="004648FD">
        <w:rPr>
          <w:rFonts w:ascii="Candara" w:hAnsi="Candara"/>
        </w:rPr>
        <w:tab/>
      </w:r>
      <w:r w:rsidRPr="004648FD">
        <w:rPr>
          <w:rFonts w:ascii="Candara" w:hAnsi="Candara"/>
        </w:rPr>
        <w:tab/>
      </w:r>
      <w:r w:rsidRPr="004648FD">
        <w:rPr>
          <w:rFonts w:ascii="Candara" w:hAnsi="Candara"/>
        </w:rPr>
        <w:tab/>
      </w:r>
      <w:r w:rsidRPr="004648FD">
        <w:rPr>
          <w:rFonts w:ascii="Candara" w:hAnsi="Candara"/>
        </w:rPr>
        <w:tab/>
      </w:r>
      <w:r w:rsidRPr="004648FD">
        <w:rPr>
          <w:rFonts w:ascii="Candara" w:hAnsi="Candara"/>
        </w:rPr>
        <w:tab/>
      </w:r>
      <w:r w:rsidRPr="004648FD">
        <w:rPr>
          <w:rFonts w:ascii="Candara" w:hAnsi="Candara"/>
        </w:rPr>
        <w:tab/>
      </w:r>
      <w:r w:rsidR="00964A31" w:rsidRPr="004648FD">
        <w:rPr>
          <w:rFonts w:ascii="Candara" w:hAnsi="Candara"/>
        </w:rPr>
        <w:t xml:space="preserve"> </w:t>
      </w:r>
      <w:r w:rsidR="00964A31" w:rsidRPr="004648FD">
        <w:rPr>
          <w:rFonts w:ascii="Candara" w:hAnsi="Candara"/>
        </w:rPr>
        <w:tab/>
      </w:r>
      <w:r w:rsidR="00964A31" w:rsidRPr="004648FD">
        <w:rPr>
          <w:rFonts w:ascii="Candara" w:hAnsi="Candara"/>
        </w:rPr>
        <w:tab/>
      </w:r>
      <w:r w:rsidR="00CA1D39" w:rsidRPr="004648FD">
        <w:rPr>
          <w:rFonts w:ascii="Candara" w:hAnsi="Candara"/>
        </w:rPr>
        <w:t xml:space="preserve">  </w:t>
      </w:r>
    </w:p>
    <w:p w:rsidR="00221865" w:rsidRDefault="00221865" w:rsidP="004648FD">
      <w:pPr>
        <w:ind w:left="720"/>
        <w:rPr>
          <w:rFonts w:ascii="Candara" w:hAnsi="Candara" w:cs="Calibri"/>
          <w:b/>
          <w:sz w:val="22"/>
        </w:rPr>
      </w:pPr>
    </w:p>
    <w:p w:rsidR="009D247C" w:rsidRDefault="009D247C" w:rsidP="004648FD">
      <w:pPr>
        <w:ind w:left="720"/>
        <w:rPr>
          <w:rFonts w:ascii="Candara" w:hAnsi="Candara" w:cs="Calibri"/>
          <w:b/>
          <w:sz w:val="22"/>
        </w:rPr>
      </w:pPr>
    </w:p>
    <w:p w:rsidR="009D247C" w:rsidRDefault="009D247C" w:rsidP="004648FD">
      <w:pPr>
        <w:ind w:left="720"/>
        <w:rPr>
          <w:rFonts w:ascii="Candara" w:hAnsi="Candara" w:cs="Calibri"/>
          <w:b/>
          <w:sz w:val="22"/>
        </w:rPr>
      </w:pPr>
    </w:p>
    <w:p w:rsidR="009D247C" w:rsidRDefault="009D247C" w:rsidP="004648FD">
      <w:pPr>
        <w:ind w:left="720"/>
        <w:rPr>
          <w:rFonts w:ascii="Candara" w:hAnsi="Candara" w:cs="Calibri"/>
          <w:b/>
          <w:sz w:val="22"/>
        </w:rPr>
      </w:pPr>
    </w:p>
    <w:p w:rsidR="004648FD" w:rsidRDefault="004648FD" w:rsidP="004648FD">
      <w:pPr>
        <w:ind w:left="720"/>
        <w:rPr>
          <w:rFonts w:ascii="Candara" w:hAnsi="Candara" w:cs="Calibri"/>
          <w:b/>
          <w:sz w:val="22"/>
        </w:rPr>
      </w:pPr>
    </w:p>
    <w:p w:rsidR="004648FD" w:rsidRDefault="004648FD" w:rsidP="004648FD">
      <w:pPr>
        <w:ind w:left="720"/>
        <w:rPr>
          <w:rFonts w:ascii="Candara" w:hAnsi="Candara" w:cs="Calibri"/>
          <w:b/>
          <w:sz w:val="22"/>
        </w:rPr>
      </w:pPr>
    </w:p>
    <w:p w:rsidR="00E735FA" w:rsidRPr="004648FD" w:rsidRDefault="000200B9" w:rsidP="004648FD">
      <w:pPr>
        <w:ind w:left="720"/>
        <w:rPr>
          <w:rFonts w:ascii="Candara" w:hAnsi="Candara" w:cstheme="minorBidi"/>
          <w:sz w:val="22"/>
        </w:rPr>
      </w:pPr>
      <w:r w:rsidRPr="004648FD">
        <w:rPr>
          <w:rFonts w:ascii="Candara" w:hAnsi="Candara" w:cs="Calibri"/>
          <w:b/>
          <w:sz w:val="22"/>
        </w:rPr>
        <w:t>Nex</w:t>
      </w:r>
      <w:r w:rsidR="001E4B5F" w:rsidRPr="004648FD">
        <w:rPr>
          <w:rFonts w:ascii="Candara" w:hAnsi="Candara" w:cs="Calibri"/>
          <w:b/>
          <w:sz w:val="22"/>
        </w:rPr>
        <w:t xml:space="preserve">t </w:t>
      </w:r>
      <w:r w:rsidR="00C658AB" w:rsidRPr="004648FD">
        <w:rPr>
          <w:rFonts w:ascii="Candara" w:hAnsi="Candara" w:cs="Calibri"/>
          <w:b/>
          <w:sz w:val="22"/>
        </w:rPr>
        <w:t xml:space="preserve">NHECC </w:t>
      </w:r>
      <w:r w:rsidR="001E4B5F" w:rsidRPr="004648FD">
        <w:rPr>
          <w:rFonts w:ascii="Candara" w:hAnsi="Candara" w:cs="Calibri"/>
          <w:b/>
          <w:sz w:val="22"/>
        </w:rPr>
        <w:t xml:space="preserve">Meeting – Wednesday, </w:t>
      </w:r>
      <w:r w:rsidR="00151230" w:rsidRPr="004648FD">
        <w:rPr>
          <w:rFonts w:ascii="Candara" w:hAnsi="Candara" w:cs="Calibri"/>
          <w:b/>
          <w:sz w:val="22"/>
        </w:rPr>
        <w:t>June 3</w:t>
      </w:r>
      <w:r w:rsidR="0081469A" w:rsidRPr="004648FD">
        <w:rPr>
          <w:rFonts w:ascii="Candara" w:hAnsi="Candara" w:cs="Calibri"/>
          <w:b/>
          <w:sz w:val="22"/>
        </w:rPr>
        <w:t>, 2015</w:t>
      </w:r>
      <w:r w:rsidRPr="004648FD">
        <w:rPr>
          <w:rFonts w:ascii="Candara" w:hAnsi="Candara" w:cs="Calibri"/>
          <w:b/>
          <w:sz w:val="22"/>
        </w:rPr>
        <w:t xml:space="preserve"> at 3:00</w:t>
      </w:r>
    </w:p>
    <w:sectPr w:rsidR="00E735FA" w:rsidRPr="004648FD" w:rsidSect="00E108CA">
      <w:headerReference w:type="even" r:id="rId7"/>
      <w:headerReference w:type="default" r:id="rId8"/>
      <w:footerReference w:type="even" r:id="rId9"/>
      <w:footerReference w:type="default" r:id="rId10"/>
      <w:headerReference w:type="first" r:id="rId11"/>
      <w:footerReference w:type="first" r:id="rId12"/>
      <w:pgSz w:w="12240" w:h="15840" w:code="1"/>
      <w:pgMar w:top="720" w:right="1152" w:bottom="720" w:left="1152" w:footer="11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30B" w:rsidRDefault="0029130B">
      <w:r>
        <w:separator/>
      </w:r>
    </w:p>
  </w:endnote>
  <w:endnote w:type="continuationSeparator" w:id="0">
    <w:p w:rsidR="0029130B" w:rsidRDefault="0029130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0B" w:rsidRDefault="0029130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0B" w:rsidRDefault="0029130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0B" w:rsidRDefault="0029130B" w:rsidP="00E735FA">
    <w:pPr>
      <w:pStyle w:val="Footer"/>
      <w:tabs>
        <w:tab w:val="clear" w:pos="4320"/>
        <w:tab w:val="center" w:pos="1260"/>
        <w:tab w:val="left" w:pos="9540"/>
      </w:tabs>
      <w:ind w:left="1260" w:right="1440"/>
      <w:jc w:val="center"/>
      <w:rPr>
        <w:rFonts w:ascii="Calibri" w:hAnsi="Calibri" w:cs="Calibri"/>
        <w:b/>
        <w:sz w:val="20"/>
        <w:szCs w:val="20"/>
      </w:rPr>
    </w:pPr>
  </w:p>
  <w:p w:rsidR="0029130B" w:rsidRDefault="0029130B" w:rsidP="00E735FA">
    <w:pPr>
      <w:pStyle w:val="Footer"/>
      <w:tabs>
        <w:tab w:val="clear" w:pos="4320"/>
        <w:tab w:val="center" w:pos="1260"/>
        <w:tab w:val="left" w:pos="9540"/>
      </w:tabs>
      <w:ind w:left="1260" w:right="1440"/>
      <w:jc w:val="center"/>
      <w:rPr>
        <w:rFonts w:ascii="Calibri" w:hAnsi="Calibri" w:cs="Calibri"/>
        <w:b/>
        <w:sz w:val="20"/>
        <w:szCs w:val="20"/>
      </w:rPr>
    </w:pPr>
  </w:p>
  <w:p w:rsidR="0029130B" w:rsidRDefault="0029130B" w:rsidP="00E735FA">
    <w:pPr>
      <w:pStyle w:val="Footer"/>
      <w:tabs>
        <w:tab w:val="clear" w:pos="4320"/>
        <w:tab w:val="center" w:pos="1260"/>
        <w:tab w:val="left" w:pos="9540"/>
      </w:tabs>
      <w:ind w:left="1260" w:right="1440"/>
      <w:jc w:val="center"/>
      <w:rPr>
        <w:rFonts w:ascii="Calibri" w:hAnsi="Calibri" w:cs="Calibri"/>
        <w:b/>
        <w:sz w:val="20"/>
        <w:szCs w:val="20"/>
      </w:rPr>
    </w:pPr>
  </w:p>
  <w:p w:rsidR="0029130B" w:rsidRPr="009D57E8" w:rsidRDefault="0029130B" w:rsidP="00E735FA">
    <w:pPr>
      <w:pStyle w:val="Footer"/>
      <w:tabs>
        <w:tab w:val="clear" w:pos="4320"/>
        <w:tab w:val="center" w:pos="1260"/>
        <w:tab w:val="left" w:pos="9540"/>
      </w:tabs>
      <w:ind w:left="1260" w:right="1440"/>
      <w:jc w:val="center"/>
      <w:rPr>
        <w:rFonts w:ascii="Calibri" w:hAnsi="Calibri" w:cs="Calibri"/>
        <w:b/>
        <w:sz w:val="18"/>
        <w:szCs w:val="18"/>
      </w:rPr>
    </w:pPr>
    <w:r>
      <w:rPr>
        <w:rFonts w:ascii="Calibri" w:hAnsi="Calibri" w:cs="Calibri"/>
        <w:noProof/>
        <w:sz w:val="18"/>
        <w:szCs w:val="18"/>
      </w:rPr>
      <w:drawing>
        <wp:anchor distT="0" distB="0" distL="114300" distR="114300" simplePos="0" relativeHeight="251657216" behindDoc="0" locked="0" layoutInCell="1" allowOverlap="1">
          <wp:simplePos x="0" y="0"/>
          <wp:positionH relativeFrom="column">
            <wp:posOffset>5257800</wp:posOffset>
          </wp:positionH>
          <wp:positionV relativeFrom="paragraph">
            <wp:posOffset>14605</wp:posOffset>
          </wp:positionV>
          <wp:extent cx="571500" cy="54419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544195"/>
                  </a:xfrm>
                  <a:prstGeom prst="rect">
                    <a:avLst/>
                  </a:prstGeom>
                  <a:noFill/>
                </pic:spPr>
              </pic:pic>
            </a:graphicData>
          </a:graphic>
        </wp:anchor>
      </w:drawing>
    </w:r>
    <w:r>
      <w:rPr>
        <w:rFonts w:ascii="Calibri" w:hAnsi="Calibri" w:cs="Calibri"/>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85pt;width:36pt;height:36pt;z-index:-251658240;mso-position-horizontal-relative:text;mso-position-vertical-relative:text">
          <v:imagedata r:id="rId2" o:title=""/>
        </v:shape>
        <o:OLEObject Type="Embed" ProgID="Presentations.Drawing.11" ShapeID="_x0000_s2049" DrawAspect="Content" ObjectID="_1367495337" r:id="rId3"/>
      </w:pict>
    </w:r>
    <w:r w:rsidRPr="009D57E8">
      <w:rPr>
        <w:rFonts w:ascii="Calibri" w:hAnsi="Calibri" w:cs="Calibri"/>
        <w:b/>
        <w:sz w:val="18"/>
        <w:szCs w:val="18"/>
      </w:rPr>
      <w:t xml:space="preserve">New Haven Early Childhood Council </w:t>
    </w:r>
  </w:p>
  <w:p w:rsidR="0029130B" w:rsidRPr="009D57E8" w:rsidRDefault="0029130B"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School Readiness Office, 3</w:t>
    </w:r>
    <w:r w:rsidRPr="009D57E8">
      <w:rPr>
        <w:rFonts w:ascii="Calibri" w:hAnsi="Calibri" w:cs="Calibri"/>
        <w:b/>
        <w:sz w:val="18"/>
        <w:szCs w:val="18"/>
        <w:vertAlign w:val="superscript"/>
      </w:rPr>
      <w:t>rd</w:t>
    </w:r>
    <w:r w:rsidRPr="009D57E8">
      <w:rPr>
        <w:rFonts w:ascii="Calibri" w:hAnsi="Calibri" w:cs="Calibri"/>
        <w:b/>
        <w:sz w:val="18"/>
        <w:szCs w:val="18"/>
      </w:rPr>
      <w:t xml:space="preserve"> floor</w:t>
    </w:r>
  </w:p>
  <w:p w:rsidR="0029130B" w:rsidRPr="009D57E8" w:rsidRDefault="0029130B"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54 Meadow Street, New Haven, CT 06519</w:t>
    </w:r>
  </w:p>
  <w:p w:rsidR="0029130B" w:rsidRPr="009D57E8" w:rsidRDefault="0029130B"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Phone: 203.946.7875     Fax: 203.946.2297</w:t>
    </w:r>
  </w:p>
  <w:p w:rsidR="0029130B" w:rsidRPr="00EB7D0C" w:rsidRDefault="0029130B" w:rsidP="00E735FA">
    <w:pPr>
      <w:pStyle w:val="Footer"/>
      <w:tabs>
        <w:tab w:val="clear" w:pos="4320"/>
        <w:tab w:val="center" w:pos="1260"/>
        <w:tab w:val="left" w:pos="9540"/>
      </w:tabs>
      <w:ind w:left="1260" w:right="1440"/>
      <w:jc w:val="center"/>
      <w:rPr>
        <w:rFonts w:ascii="Calibri" w:hAnsi="Calibri" w:cs="Calibri"/>
        <w:b/>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30B" w:rsidRDefault="0029130B">
      <w:r>
        <w:separator/>
      </w:r>
    </w:p>
  </w:footnote>
  <w:footnote w:type="continuationSeparator" w:id="0">
    <w:p w:rsidR="0029130B" w:rsidRDefault="0029130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0B" w:rsidRDefault="0029130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0B" w:rsidRDefault="0029130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30B" w:rsidRPr="00DB224E" w:rsidRDefault="0029130B" w:rsidP="00E735FA">
    <w:pPr>
      <w:pStyle w:val="Header"/>
      <w:jc w:val="center"/>
    </w:pPr>
    <w:r>
      <w:rPr>
        <w:noProof/>
      </w:rPr>
      <w:drawing>
        <wp:inline distT="0" distB="0" distL="0" distR="0">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C72"/>
    <w:multiLevelType w:val="hybridMultilevel"/>
    <w:tmpl w:val="D040BB84"/>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056776A8"/>
    <w:multiLevelType w:val="hybridMultilevel"/>
    <w:tmpl w:val="C8C6EA7A"/>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1F761D0C"/>
    <w:multiLevelType w:val="hybridMultilevel"/>
    <w:tmpl w:val="214E3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DB2198"/>
    <w:multiLevelType w:val="hybridMultilevel"/>
    <w:tmpl w:val="0BFAF4B8"/>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nsid w:val="30F72DEE"/>
    <w:multiLevelType w:val="hybridMultilevel"/>
    <w:tmpl w:val="98CEB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95738D"/>
    <w:multiLevelType w:val="hybridMultilevel"/>
    <w:tmpl w:val="661CA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C556EE"/>
    <w:multiLevelType w:val="hybridMultilevel"/>
    <w:tmpl w:val="3DE856DA"/>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4DB15435"/>
    <w:multiLevelType w:val="hybridMultilevel"/>
    <w:tmpl w:val="6C26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563A85"/>
    <w:multiLevelType w:val="hybridMultilevel"/>
    <w:tmpl w:val="6FDA9482"/>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nsid w:val="71F16D29"/>
    <w:multiLevelType w:val="hybridMultilevel"/>
    <w:tmpl w:val="0AEE9254"/>
    <w:lvl w:ilvl="0" w:tplc="463AA3EC">
      <w:start w:val="1"/>
      <w:numFmt w:val="bullet"/>
      <w:lvlText w:val=""/>
      <w:lvlJc w:val="left"/>
      <w:pPr>
        <w:ind w:left="936"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B07CFB"/>
    <w:multiLevelType w:val="hybridMultilevel"/>
    <w:tmpl w:val="5D782DCC"/>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nsid w:val="7D242561"/>
    <w:multiLevelType w:val="hybridMultilevel"/>
    <w:tmpl w:val="E58CA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9"/>
  </w:num>
  <w:num w:numId="5">
    <w:abstractNumId w:val="3"/>
  </w:num>
  <w:num w:numId="6">
    <w:abstractNumId w:val="0"/>
  </w:num>
  <w:num w:numId="7">
    <w:abstractNumId w:val="4"/>
  </w:num>
  <w:num w:numId="8">
    <w:abstractNumId w:val="8"/>
  </w:num>
  <w:num w:numId="9">
    <w:abstractNumId w:val="1"/>
  </w:num>
  <w:num w:numId="10">
    <w:abstractNumId w:val="7"/>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17FF7"/>
    <w:rsid w:val="0000215C"/>
    <w:rsid w:val="000044CA"/>
    <w:rsid w:val="000126F1"/>
    <w:rsid w:val="000200B9"/>
    <w:rsid w:val="00035AEB"/>
    <w:rsid w:val="00040471"/>
    <w:rsid w:val="00066869"/>
    <w:rsid w:val="000869EC"/>
    <w:rsid w:val="00090225"/>
    <w:rsid w:val="00090483"/>
    <w:rsid w:val="000D2A15"/>
    <w:rsid w:val="000D522A"/>
    <w:rsid w:val="000F086F"/>
    <w:rsid w:val="00103323"/>
    <w:rsid w:val="00115E30"/>
    <w:rsid w:val="00124376"/>
    <w:rsid w:val="00134B9E"/>
    <w:rsid w:val="00142339"/>
    <w:rsid w:val="00151230"/>
    <w:rsid w:val="00174704"/>
    <w:rsid w:val="00174D8D"/>
    <w:rsid w:val="00176A8D"/>
    <w:rsid w:val="001A056D"/>
    <w:rsid w:val="001E4B5F"/>
    <w:rsid w:val="001F262B"/>
    <w:rsid w:val="00205B1B"/>
    <w:rsid w:val="00221865"/>
    <w:rsid w:val="002302F6"/>
    <w:rsid w:val="002338B6"/>
    <w:rsid w:val="00280A3B"/>
    <w:rsid w:val="0029130B"/>
    <w:rsid w:val="00293E51"/>
    <w:rsid w:val="002946EA"/>
    <w:rsid w:val="00297A89"/>
    <w:rsid w:val="002B36BB"/>
    <w:rsid w:val="002B3E0C"/>
    <w:rsid w:val="002C66E6"/>
    <w:rsid w:val="003009A0"/>
    <w:rsid w:val="00316F14"/>
    <w:rsid w:val="00332977"/>
    <w:rsid w:val="00335EB1"/>
    <w:rsid w:val="00351F30"/>
    <w:rsid w:val="00351F7C"/>
    <w:rsid w:val="00352239"/>
    <w:rsid w:val="00352770"/>
    <w:rsid w:val="00356E82"/>
    <w:rsid w:val="003612F1"/>
    <w:rsid w:val="00382C59"/>
    <w:rsid w:val="00391415"/>
    <w:rsid w:val="003A2490"/>
    <w:rsid w:val="003A2C6C"/>
    <w:rsid w:val="003A4830"/>
    <w:rsid w:val="003C3E96"/>
    <w:rsid w:val="003C6C7A"/>
    <w:rsid w:val="0040283D"/>
    <w:rsid w:val="00404CC4"/>
    <w:rsid w:val="00424A36"/>
    <w:rsid w:val="00437143"/>
    <w:rsid w:val="00437427"/>
    <w:rsid w:val="00451C95"/>
    <w:rsid w:val="004648FD"/>
    <w:rsid w:val="00490D3A"/>
    <w:rsid w:val="00492160"/>
    <w:rsid w:val="004949BF"/>
    <w:rsid w:val="004B0046"/>
    <w:rsid w:val="004B59FC"/>
    <w:rsid w:val="004B67B4"/>
    <w:rsid w:val="004C5E3E"/>
    <w:rsid w:val="004D24C8"/>
    <w:rsid w:val="004E5571"/>
    <w:rsid w:val="004F0796"/>
    <w:rsid w:val="004F7EC4"/>
    <w:rsid w:val="0050268B"/>
    <w:rsid w:val="00503183"/>
    <w:rsid w:val="00506974"/>
    <w:rsid w:val="005155BB"/>
    <w:rsid w:val="0054690A"/>
    <w:rsid w:val="0054778D"/>
    <w:rsid w:val="005515C2"/>
    <w:rsid w:val="00557542"/>
    <w:rsid w:val="00561769"/>
    <w:rsid w:val="0056197A"/>
    <w:rsid w:val="00563905"/>
    <w:rsid w:val="005934DE"/>
    <w:rsid w:val="005964DF"/>
    <w:rsid w:val="005A3174"/>
    <w:rsid w:val="005B2157"/>
    <w:rsid w:val="005B6F84"/>
    <w:rsid w:val="005E6A24"/>
    <w:rsid w:val="005F2028"/>
    <w:rsid w:val="0061302D"/>
    <w:rsid w:val="00620701"/>
    <w:rsid w:val="00633197"/>
    <w:rsid w:val="006639CC"/>
    <w:rsid w:val="00666FE1"/>
    <w:rsid w:val="006A092C"/>
    <w:rsid w:val="006C3795"/>
    <w:rsid w:val="006C4362"/>
    <w:rsid w:val="006C77CC"/>
    <w:rsid w:val="006D489D"/>
    <w:rsid w:val="006F58C8"/>
    <w:rsid w:val="007467FC"/>
    <w:rsid w:val="00781B90"/>
    <w:rsid w:val="007853DB"/>
    <w:rsid w:val="007A36DD"/>
    <w:rsid w:val="007C0968"/>
    <w:rsid w:val="007D30CA"/>
    <w:rsid w:val="007E17A2"/>
    <w:rsid w:val="0081154F"/>
    <w:rsid w:val="0081469A"/>
    <w:rsid w:val="00840332"/>
    <w:rsid w:val="00844BA1"/>
    <w:rsid w:val="008474F8"/>
    <w:rsid w:val="00860382"/>
    <w:rsid w:val="0086195C"/>
    <w:rsid w:val="008A2DC1"/>
    <w:rsid w:val="008B1490"/>
    <w:rsid w:val="008C55FD"/>
    <w:rsid w:val="008D263C"/>
    <w:rsid w:val="008F7015"/>
    <w:rsid w:val="00917FF7"/>
    <w:rsid w:val="00923BF2"/>
    <w:rsid w:val="00933F99"/>
    <w:rsid w:val="0093685B"/>
    <w:rsid w:val="00946702"/>
    <w:rsid w:val="009509F8"/>
    <w:rsid w:val="009609D6"/>
    <w:rsid w:val="00964A31"/>
    <w:rsid w:val="00992E1A"/>
    <w:rsid w:val="009B116A"/>
    <w:rsid w:val="009C2B6C"/>
    <w:rsid w:val="009D247C"/>
    <w:rsid w:val="009D2936"/>
    <w:rsid w:val="009E3294"/>
    <w:rsid w:val="009E74DB"/>
    <w:rsid w:val="009F6C19"/>
    <w:rsid w:val="00A007CF"/>
    <w:rsid w:val="00A04D34"/>
    <w:rsid w:val="00A10E03"/>
    <w:rsid w:val="00A26A26"/>
    <w:rsid w:val="00A30468"/>
    <w:rsid w:val="00A43DF4"/>
    <w:rsid w:val="00A54AC4"/>
    <w:rsid w:val="00A64F75"/>
    <w:rsid w:val="00A74C69"/>
    <w:rsid w:val="00A7720C"/>
    <w:rsid w:val="00A778A2"/>
    <w:rsid w:val="00A819D7"/>
    <w:rsid w:val="00A859F2"/>
    <w:rsid w:val="00AA2D88"/>
    <w:rsid w:val="00AB4FBD"/>
    <w:rsid w:val="00AC78C1"/>
    <w:rsid w:val="00AE13EF"/>
    <w:rsid w:val="00AF6D33"/>
    <w:rsid w:val="00B1525C"/>
    <w:rsid w:val="00B359F9"/>
    <w:rsid w:val="00B777E0"/>
    <w:rsid w:val="00BA2B72"/>
    <w:rsid w:val="00BC4A56"/>
    <w:rsid w:val="00BC520A"/>
    <w:rsid w:val="00BE4A17"/>
    <w:rsid w:val="00BF2F52"/>
    <w:rsid w:val="00C112B6"/>
    <w:rsid w:val="00C114F4"/>
    <w:rsid w:val="00C14018"/>
    <w:rsid w:val="00C658AB"/>
    <w:rsid w:val="00C72B16"/>
    <w:rsid w:val="00C7660E"/>
    <w:rsid w:val="00C77D48"/>
    <w:rsid w:val="00CA12A4"/>
    <w:rsid w:val="00CA1D39"/>
    <w:rsid w:val="00CB3716"/>
    <w:rsid w:val="00CC0EFA"/>
    <w:rsid w:val="00CD4D61"/>
    <w:rsid w:val="00CF4FBA"/>
    <w:rsid w:val="00D0798F"/>
    <w:rsid w:val="00D132A4"/>
    <w:rsid w:val="00D2076E"/>
    <w:rsid w:val="00D2444A"/>
    <w:rsid w:val="00D56DD9"/>
    <w:rsid w:val="00D61BF2"/>
    <w:rsid w:val="00D72867"/>
    <w:rsid w:val="00D73E6C"/>
    <w:rsid w:val="00D93F25"/>
    <w:rsid w:val="00DD5F39"/>
    <w:rsid w:val="00DE10F8"/>
    <w:rsid w:val="00DE3A81"/>
    <w:rsid w:val="00E108CA"/>
    <w:rsid w:val="00E23AAD"/>
    <w:rsid w:val="00E445F8"/>
    <w:rsid w:val="00E735FA"/>
    <w:rsid w:val="00EB528B"/>
    <w:rsid w:val="00EB5A97"/>
    <w:rsid w:val="00EB714D"/>
    <w:rsid w:val="00EC213D"/>
    <w:rsid w:val="00EC4EF3"/>
    <w:rsid w:val="00EE4D03"/>
    <w:rsid w:val="00F14104"/>
    <w:rsid w:val="00F15DA6"/>
    <w:rsid w:val="00F32BF2"/>
    <w:rsid w:val="00F35FED"/>
    <w:rsid w:val="00F53600"/>
    <w:rsid w:val="00F70E3D"/>
    <w:rsid w:val="00F82546"/>
    <w:rsid w:val="00FA1619"/>
    <w:rsid w:val="00FB481B"/>
    <w:rsid w:val="00FC395C"/>
    <w:rsid w:val="00FD05A7"/>
    <w:rsid w:val="00FD404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C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C658AB"/>
    <w:rPr>
      <w:rFonts w:ascii="Tahoma" w:hAnsi="Tahoma" w:cs="Tahoma"/>
      <w:sz w:val="16"/>
      <w:szCs w:val="16"/>
    </w:rPr>
  </w:style>
  <w:style w:type="character" w:customStyle="1" w:styleId="BalloonTextChar">
    <w:name w:val="Balloon Text Char"/>
    <w:basedOn w:val="DefaultParagraphFont"/>
    <w:link w:val="BalloonText"/>
    <w:rsid w:val="00C65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Relationship Id="rId3"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d\Application%20Data\Microsoft\Templates\NHECC%20logo%201st%20page%20with%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Settings\denised\Application Data\Microsoft\Templates\NHECC logo 1st page with address.dot</Template>
  <TotalTime>36</TotalTime>
  <Pages>2</Pages>
  <Words>390</Words>
  <Characters>2223</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TO: </vt:lpstr>
    </vt:vector>
  </TitlesOfParts>
  <Company>NHBOE</Company>
  <LinksUpToDate>false</LinksUpToDate>
  <CharactersWithSpaces>2730</CharactersWithSpaces>
  <SharedDoc>false</SharedDoc>
  <HLinks>
    <vt:vector size="6" baseType="variant">
      <vt:variant>
        <vt:i4>1966149</vt:i4>
      </vt:variant>
      <vt:variant>
        <vt:i4>0</vt:i4>
      </vt:variant>
      <vt:variant>
        <vt:i4>0</vt:i4>
      </vt:variant>
      <vt:variant>
        <vt:i4>5</vt:i4>
      </vt:variant>
      <vt:variant>
        <vt:lpwstr>mailto:sboles@uwgnh.org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denised</dc:creator>
  <cp:keywords/>
  <dc:description/>
  <cp:lastModifiedBy>Lenovo User</cp:lastModifiedBy>
  <cp:revision>4</cp:revision>
  <cp:lastPrinted>2014-11-05T16:57:00Z</cp:lastPrinted>
  <dcterms:created xsi:type="dcterms:W3CDTF">2015-05-14T18:52:00Z</dcterms:created>
  <dcterms:modified xsi:type="dcterms:W3CDTF">2015-05-20T19:03:00Z</dcterms:modified>
</cp:coreProperties>
</file>