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A8" w:rsidRDefault="000D522A" w:rsidP="00F95541">
      <w:pPr>
        <w:jc w:val="center"/>
        <w:rPr>
          <w:rFonts w:ascii="Candara" w:hAnsi="Candara"/>
          <w:i/>
          <w:sz w:val="22"/>
        </w:rPr>
      </w:pPr>
      <w:bookmarkStart w:id="0" w:name="_GoBack"/>
      <w:bookmarkEnd w:id="0"/>
      <w:r w:rsidRPr="005F67EA">
        <w:rPr>
          <w:rFonts w:ascii="Candara" w:hAnsi="Candara"/>
          <w:i/>
          <w:sz w:val="22"/>
        </w:rPr>
        <w:t>All New Haven children, birth through 8 are healthy, safe, thriving in nurturing families</w:t>
      </w:r>
    </w:p>
    <w:p w:rsidR="006A7162" w:rsidRDefault="000D522A" w:rsidP="002B0975">
      <w:pPr>
        <w:jc w:val="center"/>
        <w:rPr>
          <w:rFonts w:ascii="Candara" w:hAnsi="Candara"/>
          <w:i/>
          <w:sz w:val="22"/>
        </w:rPr>
      </w:pPr>
      <w:r w:rsidRPr="005F67EA">
        <w:rPr>
          <w:rFonts w:ascii="Candara" w:hAnsi="Candara"/>
          <w:i/>
          <w:sz w:val="22"/>
        </w:rPr>
        <w:t xml:space="preserve"> and prepared to be successful lifelong learners</w:t>
      </w:r>
      <w:r>
        <w:rPr>
          <w:rFonts w:ascii="Candara" w:hAnsi="Candara"/>
          <w:i/>
          <w:sz w:val="22"/>
        </w:rPr>
        <w:t>.</w:t>
      </w:r>
    </w:p>
    <w:p w:rsidR="006A7162" w:rsidRDefault="006A7162" w:rsidP="00F95541">
      <w:pPr>
        <w:jc w:val="center"/>
        <w:rPr>
          <w:rFonts w:ascii="Candara" w:hAnsi="Candara"/>
          <w:i/>
          <w:sz w:val="22"/>
        </w:rPr>
      </w:pPr>
    </w:p>
    <w:p w:rsidR="00775970" w:rsidRDefault="00775970" w:rsidP="00F95541">
      <w:pPr>
        <w:jc w:val="center"/>
        <w:rPr>
          <w:rFonts w:ascii="Candara" w:hAnsi="Candara"/>
          <w:sz w:val="22"/>
        </w:rPr>
      </w:pPr>
      <w:r>
        <w:rPr>
          <w:rFonts w:ascii="Candara" w:hAnsi="Candara"/>
          <w:sz w:val="22"/>
        </w:rPr>
        <w:t>Priority # 3 Infants and Toddlers</w:t>
      </w:r>
    </w:p>
    <w:p w:rsidR="00775970" w:rsidRDefault="005A49CF" w:rsidP="00F95541">
      <w:pPr>
        <w:jc w:val="center"/>
        <w:rPr>
          <w:rFonts w:ascii="Candara" w:hAnsi="Candara"/>
          <w:sz w:val="22"/>
        </w:rPr>
      </w:pPr>
      <w:r>
        <w:rPr>
          <w:rFonts w:ascii="Candara" w:hAnsi="Candara"/>
          <w:sz w:val="22"/>
        </w:rPr>
        <w:t>August 12</w:t>
      </w:r>
      <w:r w:rsidR="00791E98">
        <w:rPr>
          <w:rFonts w:ascii="Candara" w:hAnsi="Candara"/>
          <w:sz w:val="22"/>
        </w:rPr>
        <w:t>, 2015</w:t>
      </w:r>
    </w:p>
    <w:p w:rsidR="000675CF" w:rsidRDefault="000675CF" w:rsidP="000675CF">
      <w:pPr>
        <w:rPr>
          <w:rFonts w:ascii="Candara" w:hAnsi="Candara"/>
          <w:sz w:val="22"/>
        </w:rPr>
      </w:pPr>
    </w:p>
    <w:p w:rsidR="002B0975" w:rsidRPr="009B2523" w:rsidRDefault="000675CF" w:rsidP="009B2523">
      <w:pPr>
        <w:spacing w:after="120"/>
        <w:rPr>
          <w:rFonts w:ascii="Candara" w:hAnsi="Candara"/>
          <w:sz w:val="22"/>
        </w:rPr>
      </w:pPr>
      <w:r>
        <w:rPr>
          <w:rFonts w:ascii="Candara" w:hAnsi="Candara"/>
          <w:sz w:val="22"/>
        </w:rPr>
        <w:t>Attending: Judy Eisenberg, Ebony Manning, Tirzah Kemp, Crystal Sessa, Elisabeth Teller, Christina Nelson, Janet Alfano, Gail Ford</w:t>
      </w:r>
    </w:p>
    <w:p w:rsidR="000675CF" w:rsidRDefault="005A49CF" w:rsidP="009B2523">
      <w:pPr>
        <w:pStyle w:val="ListParagraph"/>
        <w:numPr>
          <w:ilvl w:val="0"/>
          <w:numId w:val="22"/>
        </w:numPr>
        <w:spacing w:after="120"/>
        <w:rPr>
          <w:rFonts w:ascii="Candara" w:hAnsi="Candara" w:cs="Calibri"/>
        </w:rPr>
      </w:pPr>
      <w:r w:rsidRPr="000675CF">
        <w:rPr>
          <w:rFonts w:ascii="Candara" w:hAnsi="Candara"/>
        </w:rPr>
        <w:t xml:space="preserve">Review </w:t>
      </w:r>
      <w:r w:rsidR="000675CF" w:rsidRPr="000675CF">
        <w:rPr>
          <w:rFonts w:ascii="Candara" w:hAnsi="Candara"/>
        </w:rPr>
        <w:t>of</w:t>
      </w:r>
      <w:r w:rsidRPr="000675CF">
        <w:rPr>
          <w:rFonts w:ascii="Candara" w:hAnsi="Candara"/>
        </w:rPr>
        <w:t xml:space="preserve"> updated survey</w:t>
      </w:r>
      <w:r w:rsidR="000675CF" w:rsidRPr="000675CF">
        <w:rPr>
          <w:rFonts w:ascii="Candara" w:hAnsi="Candara"/>
        </w:rPr>
        <w:t xml:space="preserve"> – The survey was reviewed (via projection</w:t>
      </w:r>
      <w:r w:rsidR="00F1046E">
        <w:rPr>
          <w:rFonts w:ascii="Candara" w:hAnsi="Candara"/>
        </w:rPr>
        <w:t xml:space="preserve">). </w:t>
      </w:r>
      <w:r w:rsidR="000675CF" w:rsidRPr="000675CF">
        <w:rPr>
          <w:rFonts w:ascii="Candara" w:hAnsi="Candara" w:cs="Calibri"/>
        </w:rPr>
        <w:t>There is a question for each tool (screening or assessment) to determine if the organization uses it. If the tool is used</w:t>
      </w:r>
      <w:r w:rsidR="000675CF">
        <w:rPr>
          <w:rFonts w:ascii="Candara" w:hAnsi="Candara" w:cs="Calibri"/>
        </w:rPr>
        <w:t xml:space="preserve">, follow up questions are asked, the same </w:t>
      </w:r>
      <w:r w:rsidR="00F1046E">
        <w:rPr>
          <w:rFonts w:ascii="Candara" w:hAnsi="Candara" w:cs="Calibri"/>
        </w:rPr>
        <w:t>ones for</w:t>
      </w:r>
      <w:r w:rsidR="000675CF">
        <w:rPr>
          <w:rFonts w:ascii="Candara" w:hAnsi="Candara" w:cs="Calibri"/>
        </w:rPr>
        <w:t xml:space="preserve"> each tool. </w:t>
      </w:r>
      <w:r w:rsidR="00F1046E">
        <w:rPr>
          <w:rFonts w:ascii="Candara" w:hAnsi="Candara" w:cs="Calibri"/>
        </w:rPr>
        <w:t xml:space="preserve"> </w:t>
      </w:r>
      <w:r w:rsidR="000675CF">
        <w:rPr>
          <w:rFonts w:ascii="Candara" w:hAnsi="Candara" w:cs="Calibri"/>
        </w:rPr>
        <w:t>Edits to be made are below:</w:t>
      </w:r>
    </w:p>
    <w:p w:rsidR="000675CF" w:rsidRDefault="000675CF" w:rsidP="000675CF">
      <w:pPr>
        <w:pStyle w:val="ListParagraph"/>
        <w:numPr>
          <w:ilvl w:val="1"/>
          <w:numId w:val="22"/>
        </w:numPr>
        <w:rPr>
          <w:rFonts w:ascii="Candara" w:hAnsi="Candara" w:cs="Calibri"/>
        </w:rPr>
      </w:pPr>
      <w:r>
        <w:rPr>
          <w:rFonts w:ascii="Candara" w:hAnsi="Candara" w:cs="Calibri"/>
        </w:rPr>
        <w:t>Question 7 – ASQ should note that the question pertains to the ASQ and not the ASQSE</w:t>
      </w:r>
    </w:p>
    <w:p w:rsidR="000675CF" w:rsidRPr="00F1046E" w:rsidRDefault="0090274F" w:rsidP="00F1046E">
      <w:pPr>
        <w:pStyle w:val="ListParagraph"/>
        <w:numPr>
          <w:ilvl w:val="1"/>
          <w:numId w:val="22"/>
        </w:numPr>
        <w:rPr>
          <w:rFonts w:ascii="Candara" w:hAnsi="Candara" w:cs="Calibri"/>
        </w:rPr>
      </w:pPr>
      <w:r>
        <w:rPr>
          <w:rFonts w:ascii="Candara" w:hAnsi="Candara" w:cs="Calibri"/>
        </w:rPr>
        <w:t>7b - the</w:t>
      </w:r>
      <w:r w:rsidR="000675CF">
        <w:rPr>
          <w:rFonts w:ascii="Candara" w:hAnsi="Candara" w:cs="Calibri"/>
        </w:rPr>
        <w:t xml:space="preserve"> first 4 options remain, add the response, </w:t>
      </w:r>
      <w:r w:rsidR="000675CF" w:rsidRPr="0090274F">
        <w:rPr>
          <w:rFonts w:ascii="Candara" w:hAnsi="Candara" w:cs="Calibri"/>
        </w:rPr>
        <w:t>“services provided by our organization</w:t>
      </w:r>
      <w:r w:rsidR="000675CF">
        <w:rPr>
          <w:rFonts w:ascii="Candara" w:hAnsi="Candara" w:cs="Calibri"/>
          <w:i/>
        </w:rPr>
        <w:t>”.</w:t>
      </w:r>
      <w:r w:rsidR="000675CF">
        <w:rPr>
          <w:rFonts w:ascii="Candara" w:hAnsi="Candara" w:cs="Calibri"/>
        </w:rPr>
        <w:t xml:space="preserve"> Remove not sure and no action taken.  The responses will be reordered.</w:t>
      </w:r>
      <w:r w:rsidR="00F1046E">
        <w:rPr>
          <w:rFonts w:ascii="Candara" w:hAnsi="Candara" w:cs="Calibri"/>
        </w:rPr>
        <w:t xml:space="preserve">  Add the</w:t>
      </w:r>
      <w:r w:rsidR="000675CF" w:rsidRPr="00F1046E">
        <w:rPr>
          <w:rFonts w:ascii="Candara" w:hAnsi="Candara" w:cs="Calibri"/>
        </w:rPr>
        <w:t xml:space="preserve"> question</w:t>
      </w:r>
      <w:r w:rsidR="00F1046E">
        <w:rPr>
          <w:rFonts w:ascii="Candara" w:hAnsi="Candara" w:cs="Calibri"/>
        </w:rPr>
        <w:t xml:space="preserve"> ,” if the screen or assessment </w:t>
      </w:r>
      <w:r w:rsidR="00F75CD2">
        <w:rPr>
          <w:rFonts w:ascii="Candara" w:hAnsi="Candara" w:cs="Calibri"/>
        </w:rPr>
        <w:t>results are within normal limits are the parents informed – yes/no”</w:t>
      </w:r>
      <w:r w:rsidR="000675CF" w:rsidRPr="00F1046E">
        <w:rPr>
          <w:rFonts w:ascii="Candara" w:hAnsi="Candara" w:cs="Calibri"/>
        </w:rPr>
        <w:t xml:space="preserve"> </w:t>
      </w:r>
    </w:p>
    <w:p w:rsidR="0090274F" w:rsidRPr="0090274F" w:rsidRDefault="000675CF" w:rsidP="000675CF">
      <w:pPr>
        <w:pStyle w:val="ListParagraph"/>
        <w:numPr>
          <w:ilvl w:val="1"/>
          <w:numId w:val="22"/>
        </w:numPr>
        <w:rPr>
          <w:rFonts w:ascii="Candara" w:hAnsi="Candara" w:cs="Calibri"/>
        </w:rPr>
      </w:pPr>
      <w:r>
        <w:rPr>
          <w:rFonts w:ascii="Candara" w:hAnsi="Candara" w:cs="Calibri"/>
        </w:rPr>
        <w:t xml:space="preserve">7c </w:t>
      </w:r>
      <w:r w:rsidR="0090274F">
        <w:rPr>
          <w:rFonts w:ascii="Candara" w:hAnsi="Candara" w:cs="Calibri"/>
        </w:rPr>
        <w:t xml:space="preserve">- </w:t>
      </w:r>
      <w:r w:rsidR="00F1046E">
        <w:rPr>
          <w:rFonts w:ascii="Candara" w:hAnsi="Candara" w:cs="Calibri"/>
        </w:rPr>
        <w:t>re</w:t>
      </w:r>
      <w:r>
        <w:rPr>
          <w:rFonts w:ascii="Candara" w:hAnsi="Candara" w:cs="Calibri"/>
        </w:rPr>
        <w:t xml:space="preserve"> when children are being screened – add at intake/assessment</w:t>
      </w:r>
      <w:r w:rsidR="0090274F">
        <w:rPr>
          <w:rFonts w:ascii="Candara" w:hAnsi="Candara" w:cs="Calibri"/>
        </w:rPr>
        <w:t xml:space="preserve">; take out age is not determinant, add </w:t>
      </w:r>
      <w:r w:rsidR="0090274F" w:rsidRPr="0090274F">
        <w:rPr>
          <w:rFonts w:ascii="Candara" w:hAnsi="Candara" w:cs="Calibri"/>
        </w:rPr>
        <w:t>“screens/ assessments are done at intervals in program design”</w:t>
      </w:r>
    </w:p>
    <w:p w:rsidR="0090274F" w:rsidRDefault="0090274F" w:rsidP="000675CF">
      <w:pPr>
        <w:pStyle w:val="ListParagraph"/>
        <w:numPr>
          <w:ilvl w:val="1"/>
          <w:numId w:val="22"/>
        </w:numPr>
        <w:rPr>
          <w:rFonts w:ascii="Candara" w:hAnsi="Candara" w:cs="Calibri"/>
        </w:rPr>
      </w:pPr>
      <w:r>
        <w:rPr>
          <w:rFonts w:ascii="Candara" w:hAnsi="Candara" w:cs="Calibri"/>
        </w:rPr>
        <w:t>7d -  “this screening”</w:t>
      </w:r>
    </w:p>
    <w:p w:rsidR="0090274F" w:rsidRDefault="00F1046E" w:rsidP="0090274F">
      <w:pPr>
        <w:pStyle w:val="ListParagraph"/>
        <w:numPr>
          <w:ilvl w:val="1"/>
          <w:numId w:val="22"/>
        </w:numPr>
        <w:spacing w:after="120"/>
        <w:rPr>
          <w:rFonts w:ascii="Candara" w:hAnsi="Candara" w:cs="Calibri"/>
        </w:rPr>
      </w:pPr>
      <w:r>
        <w:rPr>
          <w:rFonts w:ascii="Candara" w:hAnsi="Candara" w:cs="Calibri"/>
        </w:rPr>
        <w:t>7e remove question</w:t>
      </w:r>
    </w:p>
    <w:p w:rsidR="0090274F" w:rsidRPr="0090274F" w:rsidRDefault="0090274F" w:rsidP="0090274F">
      <w:pPr>
        <w:spacing w:after="120"/>
        <w:ind w:left="648"/>
        <w:rPr>
          <w:rFonts w:ascii="Candara" w:hAnsi="Candara" w:cs="Calibri"/>
          <w:sz w:val="22"/>
        </w:rPr>
      </w:pPr>
      <w:r>
        <w:rPr>
          <w:rFonts w:ascii="Candara" w:hAnsi="Candara" w:cs="Calibri"/>
          <w:sz w:val="22"/>
        </w:rPr>
        <w:t xml:space="preserve">A disclaimed will be added in the introduction that this committee and the NHECC are not endorsing any particular tools, and that if any version of the tools identified is used, that the question of its use should be answered affirmatively.  We should also be clear that we are looking only at 0 to 3 </w:t>
      </w:r>
      <w:r w:rsidR="00547498">
        <w:rPr>
          <w:rFonts w:ascii="Candara" w:hAnsi="Candara" w:cs="Calibri"/>
          <w:sz w:val="22"/>
        </w:rPr>
        <w:t>children’ families</w:t>
      </w:r>
      <w:r>
        <w:rPr>
          <w:rFonts w:ascii="Candara" w:hAnsi="Candara" w:cs="Calibri"/>
          <w:sz w:val="22"/>
        </w:rPr>
        <w:t>.</w:t>
      </w:r>
    </w:p>
    <w:p w:rsidR="0090274F" w:rsidRDefault="0090274F" w:rsidP="0090274F">
      <w:pPr>
        <w:spacing w:after="120"/>
        <w:ind w:left="648"/>
        <w:rPr>
          <w:rFonts w:ascii="Candara" w:hAnsi="Candara" w:cs="Calibri"/>
          <w:sz w:val="22"/>
        </w:rPr>
      </w:pPr>
      <w:r w:rsidRPr="0090274F">
        <w:rPr>
          <w:rFonts w:ascii="Candara" w:hAnsi="Candara" w:cs="Calibri"/>
          <w:sz w:val="22"/>
        </w:rPr>
        <w:t>There was</w:t>
      </w:r>
      <w:r>
        <w:rPr>
          <w:rFonts w:ascii="Candara" w:hAnsi="Candara" w:cs="Calibri"/>
          <w:sz w:val="22"/>
        </w:rPr>
        <w:t xml:space="preserve"> considerable discussion </w:t>
      </w:r>
      <w:r w:rsidR="00547498">
        <w:rPr>
          <w:rFonts w:ascii="Candara" w:hAnsi="Candara" w:cs="Calibri"/>
          <w:sz w:val="22"/>
        </w:rPr>
        <w:t xml:space="preserve">about </w:t>
      </w:r>
      <w:r w:rsidR="00547498" w:rsidRPr="0090274F">
        <w:rPr>
          <w:rFonts w:ascii="Candara" w:hAnsi="Candara" w:cs="Calibri"/>
          <w:sz w:val="22"/>
        </w:rPr>
        <w:t>7f</w:t>
      </w:r>
      <w:r w:rsidRPr="0090274F">
        <w:rPr>
          <w:rFonts w:ascii="Candara" w:hAnsi="Candara" w:cs="Calibri"/>
          <w:sz w:val="22"/>
        </w:rPr>
        <w:t xml:space="preserve"> – re </w:t>
      </w:r>
      <w:r>
        <w:rPr>
          <w:rFonts w:ascii="Candara" w:hAnsi="Candara" w:cs="Calibri"/>
          <w:sz w:val="22"/>
        </w:rPr>
        <w:t xml:space="preserve">the </w:t>
      </w:r>
      <w:r w:rsidRPr="0090274F">
        <w:rPr>
          <w:rFonts w:ascii="Candara" w:hAnsi="Candara" w:cs="Calibri"/>
          <w:sz w:val="22"/>
        </w:rPr>
        <w:t xml:space="preserve">qualification of the person administering screen </w:t>
      </w:r>
      <w:r>
        <w:rPr>
          <w:rFonts w:ascii="Candara" w:hAnsi="Candara" w:cs="Calibri"/>
          <w:sz w:val="22"/>
        </w:rPr>
        <w:t>and some felt that this question should be removed because the information does not speak directly to the purpose of the survey – to find out what child serving organizations and agencies are screen children 0 to 3 (and families</w:t>
      </w:r>
      <w:r w:rsidR="00547498">
        <w:rPr>
          <w:rFonts w:ascii="Candara" w:hAnsi="Candara" w:cs="Calibri"/>
          <w:sz w:val="22"/>
        </w:rPr>
        <w:t>) in</w:t>
      </w:r>
      <w:r>
        <w:rPr>
          <w:rFonts w:ascii="Candara" w:hAnsi="Candara" w:cs="Calibri"/>
          <w:sz w:val="22"/>
        </w:rPr>
        <w:t xml:space="preserve"> New Haven, and what happens after the screen/assessment (in particular if an intervention or service is needed).  The final decision will be made at the next meeting.</w:t>
      </w:r>
    </w:p>
    <w:p w:rsidR="00547498" w:rsidRDefault="0090274F" w:rsidP="0090274F">
      <w:pPr>
        <w:spacing w:after="120"/>
        <w:ind w:left="648"/>
        <w:rPr>
          <w:rFonts w:ascii="Candara" w:hAnsi="Candara" w:cs="Calibri"/>
          <w:sz w:val="22"/>
        </w:rPr>
      </w:pPr>
      <w:r>
        <w:rPr>
          <w:rFonts w:ascii="Candara" w:hAnsi="Candara" w:cs="Calibri"/>
          <w:sz w:val="22"/>
        </w:rPr>
        <w:t>Janet asked for input on what each tool is, a screen or an assessment</w:t>
      </w:r>
      <w:r w:rsidR="00F75CD2">
        <w:rPr>
          <w:rFonts w:ascii="Candara" w:hAnsi="Candara" w:cs="Calibri"/>
          <w:sz w:val="22"/>
        </w:rPr>
        <w:t xml:space="preserve"> so they can be identified correctly on the survey.   It was also decided that the general term that we will use is “tool” since it can refer to a screen or assessment.  </w:t>
      </w:r>
      <w:r>
        <w:rPr>
          <w:rFonts w:ascii="Candara" w:hAnsi="Candara" w:cs="Calibri"/>
          <w:sz w:val="22"/>
        </w:rPr>
        <w:t xml:space="preserve">Some changes will be made regarding screens and assessments, for example, instead of MCHAT, we will us autism </w:t>
      </w:r>
      <w:r w:rsidR="00547498">
        <w:rPr>
          <w:rFonts w:ascii="Candara" w:hAnsi="Candara" w:cs="Calibri"/>
          <w:sz w:val="22"/>
        </w:rPr>
        <w:t>screen</w:t>
      </w:r>
      <w:r w:rsidR="00F75CD2">
        <w:rPr>
          <w:rFonts w:ascii="Candara" w:hAnsi="Candara" w:cs="Calibri"/>
          <w:sz w:val="22"/>
        </w:rPr>
        <w:t xml:space="preserve"> so that it incorporates other tools</w:t>
      </w:r>
      <w:r w:rsidR="00547498">
        <w:rPr>
          <w:rFonts w:ascii="Candara" w:hAnsi="Candara" w:cs="Calibri"/>
          <w:sz w:val="22"/>
        </w:rPr>
        <w:t>.</w:t>
      </w:r>
    </w:p>
    <w:p w:rsidR="00791E98" w:rsidRPr="003B04A6" w:rsidRDefault="00547498" w:rsidP="0090274F">
      <w:pPr>
        <w:spacing w:after="120"/>
        <w:ind w:left="648"/>
        <w:rPr>
          <w:rFonts w:ascii="Candara" w:hAnsi="Candara" w:cs="Calibri"/>
          <w:sz w:val="22"/>
        </w:rPr>
      </w:pPr>
      <w:r>
        <w:rPr>
          <w:rFonts w:ascii="Candara" w:hAnsi="Candara" w:cs="Calibri"/>
          <w:sz w:val="22"/>
        </w:rPr>
        <w:t>She will make the changes and send the link to the survey back out to the committee for feedback.</w:t>
      </w:r>
    </w:p>
    <w:p w:rsidR="00050B5F" w:rsidRPr="00050B5F" w:rsidRDefault="00050B5F" w:rsidP="00050B5F">
      <w:pPr>
        <w:rPr>
          <w:rFonts w:ascii="Candara" w:hAnsi="Candara" w:cs="Calibri"/>
        </w:rPr>
      </w:pPr>
    </w:p>
    <w:p w:rsidR="00547498" w:rsidRDefault="002B0975" w:rsidP="002B0975">
      <w:pPr>
        <w:widowControl w:val="0"/>
        <w:autoSpaceDE w:val="0"/>
        <w:autoSpaceDN w:val="0"/>
        <w:adjustRightInd w:val="0"/>
        <w:rPr>
          <w:rFonts w:ascii="Candara" w:hAnsi="Candara" w:cs="Times"/>
          <w:sz w:val="22"/>
          <w:szCs w:val="30"/>
        </w:rPr>
      </w:pPr>
      <w:r>
        <w:rPr>
          <w:rFonts w:ascii="Candara" w:hAnsi="Candara" w:cs="Times"/>
          <w:sz w:val="22"/>
          <w:szCs w:val="30"/>
        </w:rPr>
        <w:t xml:space="preserve">5.  </w:t>
      </w:r>
      <w:r w:rsidR="003B04A6">
        <w:rPr>
          <w:rFonts w:ascii="Candara" w:hAnsi="Candara" w:cs="Times"/>
          <w:sz w:val="22"/>
          <w:szCs w:val="30"/>
        </w:rPr>
        <w:t xml:space="preserve">Next meeting – </w:t>
      </w:r>
      <w:r w:rsidR="005A49CF">
        <w:rPr>
          <w:rFonts w:ascii="Candara" w:hAnsi="Candara" w:cs="Times"/>
          <w:sz w:val="22"/>
          <w:szCs w:val="30"/>
        </w:rPr>
        <w:t xml:space="preserve">September 9 at </w:t>
      </w:r>
      <w:r w:rsidR="000675CF">
        <w:rPr>
          <w:rFonts w:ascii="Candara" w:hAnsi="Candara" w:cs="Times"/>
          <w:sz w:val="22"/>
          <w:szCs w:val="30"/>
        </w:rPr>
        <w:t>the United</w:t>
      </w:r>
      <w:r w:rsidR="003B04A6">
        <w:rPr>
          <w:rFonts w:ascii="Candara" w:hAnsi="Candara" w:cs="Times"/>
          <w:sz w:val="22"/>
          <w:szCs w:val="30"/>
        </w:rPr>
        <w:t xml:space="preserve"> Way </w:t>
      </w:r>
      <w:r w:rsidR="0090274F">
        <w:rPr>
          <w:rFonts w:ascii="Candara" w:hAnsi="Candara" w:cs="Times"/>
          <w:sz w:val="22"/>
          <w:szCs w:val="30"/>
        </w:rPr>
        <w:t>at 3:00 pm</w:t>
      </w:r>
    </w:p>
    <w:p w:rsidR="00547498" w:rsidRDefault="00547498" w:rsidP="00547498">
      <w:pPr>
        <w:pStyle w:val="ListParagraph"/>
        <w:widowControl w:val="0"/>
        <w:numPr>
          <w:ilvl w:val="1"/>
          <w:numId w:val="22"/>
        </w:numPr>
        <w:autoSpaceDE w:val="0"/>
        <w:autoSpaceDN w:val="0"/>
        <w:adjustRightInd w:val="0"/>
        <w:rPr>
          <w:rFonts w:ascii="Candara" w:hAnsi="Candara" w:cs="Times"/>
          <w:szCs w:val="30"/>
        </w:rPr>
      </w:pPr>
      <w:r>
        <w:rPr>
          <w:rFonts w:ascii="Candara" w:hAnsi="Candara" w:cs="Times"/>
          <w:szCs w:val="30"/>
        </w:rPr>
        <w:t>Draft agenda</w:t>
      </w:r>
    </w:p>
    <w:p w:rsidR="00547498" w:rsidRDefault="00547498" w:rsidP="00547498">
      <w:pPr>
        <w:pStyle w:val="ListParagraph"/>
        <w:widowControl w:val="0"/>
        <w:numPr>
          <w:ilvl w:val="2"/>
          <w:numId w:val="22"/>
        </w:numPr>
        <w:autoSpaceDE w:val="0"/>
        <w:autoSpaceDN w:val="0"/>
        <w:adjustRightInd w:val="0"/>
        <w:rPr>
          <w:rFonts w:ascii="Candara" w:hAnsi="Candara" w:cs="Times"/>
          <w:szCs w:val="30"/>
        </w:rPr>
      </w:pPr>
      <w:r>
        <w:rPr>
          <w:rFonts w:ascii="Candara" w:hAnsi="Candara" w:cs="Times"/>
          <w:szCs w:val="30"/>
        </w:rPr>
        <w:t>Finalize the survey and plan to pilot it with committee members</w:t>
      </w:r>
    </w:p>
    <w:p w:rsidR="00547498" w:rsidRDefault="00547498" w:rsidP="00547498">
      <w:pPr>
        <w:pStyle w:val="ListParagraph"/>
        <w:widowControl w:val="0"/>
        <w:numPr>
          <w:ilvl w:val="2"/>
          <w:numId w:val="22"/>
        </w:numPr>
        <w:autoSpaceDE w:val="0"/>
        <w:autoSpaceDN w:val="0"/>
        <w:adjustRightInd w:val="0"/>
        <w:rPr>
          <w:rFonts w:ascii="Candara" w:hAnsi="Candara" w:cs="Times"/>
          <w:szCs w:val="30"/>
        </w:rPr>
      </w:pPr>
      <w:r>
        <w:rPr>
          <w:rFonts w:ascii="Candara" w:hAnsi="Candara" w:cs="Times"/>
          <w:szCs w:val="30"/>
        </w:rPr>
        <w:t>Engaging pediatricians/Medicaid providers in the importance of screening/assessment– how to reach this community to encourage developmental screening and engaging parents</w:t>
      </w:r>
    </w:p>
    <w:p w:rsidR="00547498" w:rsidRDefault="00547498" w:rsidP="00547498">
      <w:pPr>
        <w:pStyle w:val="ListParagraph"/>
        <w:widowControl w:val="0"/>
        <w:numPr>
          <w:ilvl w:val="2"/>
          <w:numId w:val="22"/>
        </w:numPr>
        <w:autoSpaceDE w:val="0"/>
        <w:autoSpaceDN w:val="0"/>
        <w:adjustRightInd w:val="0"/>
        <w:rPr>
          <w:rFonts w:ascii="Candara" w:hAnsi="Candara" w:cs="Times"/>
          <w:szCs w:val="30"/>
        </w:rPr>
      </w:pPr>
      <w:r>
        <w:rPr>
          <w:rFonts w:ascii="Candara" w:hAnsi="Candara" w:cs="Times"/>
          <w:szCs w:val="30"/>
        </w:rPr>
        <w:t>Review the spreadsheet of partners</w:t>
      </w:r>
    </w:p>
    <w:p w:rsidR="0090274F" w:rsidRPr="00547498" w:rsidRDefault="00547498" w:rsidP="00547498">
      <w:pPr>
        <w:pStyle w:val="ListParagraph"/>
        <w:widowControl w:val="0"/>
        <w:numPr>
          <w:ilvl w:val="2"/>
          <w:numId w:val="22"/>
        </w:numPr>
        <w:autoSpaceDE w:val="0"/>
        <w:autoSpaceDN w:val="0"/>
        <w:adjustRightInd w:val="0"/>
        <w:rPr>
          <w:rFonts w:ascii="Candara" w:hAnsi="Candara" w:cs="Times"/>
          <w:szCs w:val="30"/>
        </w:rPr>
      </w:pPr>
      <w:r>
        <w:rPr>
          <w:rFonts w:ascii="Candara" w:hAnsi="Candara" w:cs="Times"/>
          <w:szCs w:val="30"/>
        </w:rPr>
        <w:t>Ebony will bring data that Zero to Three has reported on their state fact sheets for CT</w:t>
      </w:r>
    </w:p>
    <w:p w:rsidR="00E735FA" w:rsidRPr="00547498" w:rsidRDefault="00E735FA" w:rsidP="00547498">
      <w:pPr>
        <w:rPr>
          <w:rFonts w:ascii="Candara" w:hAnsi="Candara" w:cs="Calibri"/>
        </w:rPr>
      </w:pPr>
    </w:p>
    <w:sectPr w:rsidR="00E735FA" w:rsidRPr="00547498" w:rsidSect="002B0975">
      <w:headerReference w:type="first" r:id="rId7"/>
      <w:footerReference w:type="first" r:id="rId8"/>
      <w:pgSz w:w="12240" w:h="15840" w:code="1"/>
      <w:pgMar w:top="720" w:right="1152" w:bottom="720" w:left="1152" w:header="72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46E" w:rsidRDefault="00F1046E">
      <w:r>
        <w:separator/>
      </w:r>
    </w:p>
  </w:endnote>
  <w:endnote w:type="continuationSeparator" w:id="0">
    <w:p w:rsidR="00F1046E" w:rsidRDefault="00F1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6E" w:rsidRDefault="00F1046E" w:rsidP="00E735FA">
    <w:pPr>
      <w:pStyle w:val="Footer"/>
      <w:tabs>
        <w:tab w:val="clear" w:pos="4320"/>
        <w:tab w:val="center" w:pos="1260"/>
        <w:tab w:val="left" w:pos="9540"/>
      </w:tabs>
      <w:ind w:left="1260" w:right="1440"/>
      <w:jc w:val="center"/>
      <w:rPr>
        <w:rFonts w:ascii="Calibri" w:hAnsi="Calibri" w:cs="Calibri"/>
        <w:b/>
        <w:sz w:val="20"/>
        <w:szCs w:val="20"/>
      </w:rPr>
    </w:pPr>
  </w:p>
  <w:p w:rsidR="00F1046E" w:rsidRDefault="00F1046E" w:rsidP="00E735FA">
    <w:pPr>
      <w:pStyle w:val="Footer"/>
      <w:tabs>
        <w:tab w:val="clear" w:pos="4320"/>
        <w:tab w:val="center" w:pos="1260"/>
        <w:tab w:val="left" w:pos="9540"/>
      </w:tabs>
      <w:ind w:left="1260" w:right="1440"/>
      <w:jc w:val="center"/>
      <w:rPr>
        <w:rFonts w:ascii="Calibri" w:hAnsi="Calibri" w:cs="Calibri"/>
        <w:b/>
        <w:sz w:val="20"/>
        <w:szCs w:val="20"/>
      </w:rPr>
    </w:pPr>
  </w:p>
  <w:p w:rsidR="00F1046E" w:rsidRPr="00EB7D0C" w:rsidRDefault="00F1046E" w:rsidP="00E735FA">
    <w:pPr>
      <w:pStyle w:val="Footer"/>
      <w:tabs>
        <w:tab w:val="clear" w:pos="4320"/>
        <w:tab w:val="center" w:pos="1260"/>
        <w:tab w:val="left" w:pos="9540"/>
      </w:tabs>
      <w:ind w:left="1260" w:right="1440"/>
      <w:jc w:val="center"/>
      <w:rPr>
        <w:rFonts w:ascii="Calibri" w:hAnsi="Calibri" w:cs="Calibri"/>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46E" w:rsidRDefault="00F1046E">
      <w:r>
        <w:separator/>
      </w:r>
    </w:p>
  </w:footnote>
  <w:footnote w:type="continuationSeparator" w:id="0">
    <w:p w:rsidR="00F1046E" w:rsidRDefault="00F10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6E" w:rsidRPr="00DB224E" w:rsidRDefault="00F1046E" w:rsidP="00E735FA">
    <w:pPr>
      <w:pStyle w:val="Header"/>
      <w:jc w:val="center"/>
    </w:pPr>
    <w:r>
      <w:rPr>
        <w:noProof/>
      </w:rPr>
      <w:drawing>
        <wp:inline distT="0" distB="0" distL="0" distR="0">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3AE2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83AED"/>
    <w:multiLevelType w:val="hybridMultilevel"/>
    <w:tmpl w:val="8FF2C28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063B2341"/>
    <w:multiLevelType w:val="hybridMultilevel"/>
    <w:tmpl w:val="43E87C4A"/>
    <w:lvl w:ilvl="0" w:tplc="463AA3EC">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F1506"/>
    <w:multiLevelType w:val="hybridMultilevel"/>
    <w:tmpl w:val="60C4A0B8"/>
    <w:lvl w:ilvl="0" w:tplc="463AA3EC">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F3CC9"/>
    <w:multiLevelType w:val="hybridMultilevel"/>
    <w:tmpl w:val="6952047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911A3F"/>
    <w:multiLevelType w:val="hybridMultilevel"/>
    <w:tmpl w:val="328204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226D1"/>
    <w:multiLevelType w:val="hybridMultilevel"/>
    <w:tmpl w:val="9A2C1916"/>
    <w:lvl w:ilvl="0" w:tplc="463AA3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2A7D4B57"/>
    <w:multiLevelType w:val="hybridMultilevel"/>
    <w:tmpl w:val="2146E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9654FB"/>
    <w:multiLevelType w:val="hybridMultilevel"/>
    <w:tmpl w:val="665E9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30A88"/>
    <w:multiLevelType w:val="hybridMultilevel"/>
    <w:tmpl w:val="58F05DBE"/>
    <w:lvl w:ilvl="0" w:tplc="463AA3EC">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F24FF"/>
    <w:multiLevelType w:val="hybridMultilevel"/>
    <w:tmpl w:val="0D56002C"/>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5DCD46BF"/>
    <w:multiLevelType w:val="hybridMultilevel"/>
    <w:tmpl w:val="7CDC7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D241AA"/>
    <w:multiLevelType w:val="hybridMultilevel"/>
    <w:tmpl w:val="300E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B6A2E"/>
    <w:multiLevelType w:val="hybridMultilevel"/>
    <w:tmpl w:val="4E5A496A"/>
    <w:lvl w:ilvl="0" w:tplc="463AA3EC">
      <w:start w:val="1"/>
      <w:numFmt w:val="bullet"/>
      <w:lvlText w:val=""/>
      <w:lvlJc w:val="left"/>
      <w:pPr>
        <w:ind w:left="360" w:hanging="360"/>
      </w:pPr>
      <w:rPr>
        <w:rFonts w:ascii="Symbol" w:hAnsi="Symbol" w:hint="default"/>
      </w:rPr>
    </w:lvl>
    <w:lvl w:ilvl="1" w:tplc="04090003">
      <w:start w:val="1"/>
      <w:numFmt w:val="bullet"/>
      <w:lvlText w:val="o"/>
      <w:lvlJc w:val="left"/>
      <w:pPr>
        <w:ind w:left="1224" w:hanging="360"/>
      </w:pPr>
      <w:rPr>
        <w:rFonts w:ascii="Courier New" w:hAnsi="Courier New" w:hint="default"/>
      </w:rPr>
    </w:lvl>
    <w:lvl w:ilvl="2" w:tplc="04090005">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15:restartNumberingAfterBreak="0">
    <w:nsid w:val="62EB2B76"/>
    <w:multiLevelType w:val="hybridMultilevel"/>
    <w:tmpl w:val="1DF22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B7A62"/>
    <w:multiLevelType w:val="hybridMultilevel"/>
    <w:tmpl w:val="87E25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1D2E2B"/>
    <w:multiLevelType w:val="hybridMultilevel"/>
    <w:tmpl w:val="8F5C5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4A1079"/>
    <w:multiLevelType w:val="hybridMultilevel"/>
    <w:tmpl w:val="658ACE6C"/>
    <w:lvl w:ilvl="0" w:tplc="463AA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6E655DDB"/>
    <w:multiLevelType w:val="hybridMultilevel"/>
    <w:tmpl w:val="C30C2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36F7C"/>
    <w:multiLevelType w:val="hybridMultilevel"/>
    <w:tmpl w:val="92A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11DB5"/>
    <w:multiLevelType w:val="hybridMultilevel"/>
    <w:tmpl w:val="9FA02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25067A"/>
    <w:multiLevelType w:val="hybridMultilevel"/>
    <w:tmpl w:val="642E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0"/>
  </w:num>
  <w:num w:numId="4">
    <w:abstractNumId w:val="8"/>
  </w:num>
  <w:num w:numId="5">
    <w:abstractNumId w:val="12"/>
  </w:num>
  <w:num w:numId="6">
    <w:abstractNumId w:val="10"/>
  </w:num>
  <w:num w:numId="7">
    <w:abstractNumId w:val="21"/>
  </w:num>
  <w:num w:numId="8">
    <w:abstractNumId w:val="1"/>
  </w:num>
  <w:num w:numId="9">
    <w:abstractNumId w:val="19"/>
  </w:num>
  <w:num w:numId="10">
    <w:abstractNumId w:val="14"/>
  </w:num>
  <w:num w:numId="11">
    <w:abstractNumId w:val="16"/>
  </w:num>
  <w:num w:numId="12">
    <w:abstractNumId w:val="3"/>
  </w:num>
  <w:num w:numId="13">
    <w:abstractNumId w:val="11"/>
  </w:num>
  <w:num w:numId="14">
    <w:abstractNumId w:val="17"/>
  </w:num>
  <w:num w:numId="15">
    <w:abstractNumId w:val="20"/>
  </w:num>
  <w:num w:numId="16">
    <w:abstractNumId w:val="7"/>
  </w:num>
  <w:num w:numId="17">
    <w:abstractNumId w:val="4"/>
  </w:num>
  <w:num w:numId="18">
    <w:abstractNumId w:val="9"/>
  </w:num>
  <w:num w:numId="19">
    <w:abstractNumId w:val="6"/>
  </w:num>
  <w:num w:numId="20">
    <w:abstractNumId w:val="2"/>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17FF7"/>
    <w:rsid w:val="00033C71"/>
    <w:rsid w:val="00050B5F"/>
    <w:rsid w:val="000675CF"/>
    <w:rsid w:val="00090225"/>
    <w:rsid w:val="000A0ED7"/>
    <w:rsid w:val="000D522A"/>
    <w:rsid w:val="000D725D"/>
    <w:rsid w:val="000F086F"/>
    <w:rsid w:val="00111206"/>
    <w:rsid w:val="0016087E"/>
    <w:rsid w:val="00176A8D"/>
    <w:rsid w:val="002B0975"/>
    <w:rsid w:val="002E6B12"/>
    <w:rsid w:val="0033646F"/>
    <w:rsid w:val="003B04A6"/>
    <w:rsid w:val="004068B7"/>
    <w:rsid w:val="00425393"/>
    <w:rsid w:val="004B619F"/>
    <w:rsid w:val="0054690A"/>
    <w:rsid w:val="00547498"/>
    <w:rsid w:val="005A49CF"/>
    <w:rsid w:val="00620701"/>
    <w:rsid w:val="006A7162"/>
    <w:rsid w:val="006D4862"/>
    <w:rsid w:val="00775970"/>
    <w:rsid w:val="00791E98"/>
    <w:rsid w:val="007C0968"/>
    <w:rsid w:val="007E17A2"/>
    <w:rsid w:val="00801F97"/>
    <w:rsid w:val="00806CA8"/>
    <w:rsid w:val="00812EFA"/>
    <w:rsid w:val="008A2DC1"/>
    <w:rsid w:val="008A4BA2"/>
    <w:rsid w:val="008B1490"/>
    <w:rsid w:val="0090274F"/>
    <w:rsid w:val="00917FF7"/>
    <w:rsid w:val="00933F99"/>
    <w:rsid w:val="00947B14"/>
    <w:rsid w:val="009B2523"/>
    <w:rsid w:val="00A13C53"/>
    <w:rsid w:val="00A3734A"/>
    <w:rsid w:val="00B00437"/>
    <w:rsid w:val="00BA4F8B"/>
    <w:rsid w:val="00BB6D30"/>
    <w:rsid w:val="00BF6580"/>
    <w:rsid w:val="00C037CD"/>
    <w:rsid w:val="00C77D48"/>
    <w:rsid w:val="00CE67EF"/>
    <w:rsid w:val="00D2076E"/>
    <w:rsid w:val="00D6732C"/>
    <w:rsid w:val="00DC719F"/>
    <w:rsid w:val="00DD5F39"/>
    <w:rsid w:val="00DE10F8"/>
    <w:rsid w:val="00E411C4"/>
    <w:rsid w:val="00E735FA"/>
    <w:rsid w:val="00EA3FA7"/>
    <w:rsid w:val="00EC4EF3"/>
    <w:rsid w:val="00F1046E"/>
    <w:rsid w:val="00F32EFA"/>
    <w:rsid w:val="00F75CD2"/>
    <w:rsid w:val="00F82AA8"/>
    <w:rsid w:val="00F95541"/>
    <w:rsid w:val="00FE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40CE92-2DF8-4759-9400-D8D0D39F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d\Application%20Data\Microsoft\Templates\NHECC%20logo%201st%20page%20with%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NHECC logo 1st page with address</Template>
  <TotalTime>14</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 </vt:lpstr>
    </vt:vector>
  </TitlesOfParts>
  <Company>NHBOE</Company>
  <LinksUpToDate>false</LinksUpToDate>
  <CharactersWithSpaces>2921</CharactersWithSpaces>
  <SharedDoc>false</SharedDoc>
  <HLinks>
    <vt:vector size="6" baseType="variant">
      <vt:variant>
        <vt:i4>1966149</vt:i4>
      </vt:variant>
      <vt:variant>
        <vt:i4>0</vt:i4>
      </vt:variant>
      <vt:variant>
        <vt:i4>0</vt:i4>
      </vt:variant>
      <vt:variant>
        <vt:i4>5</vt:i4>
      </vt:variant>
      <vt:variant>
        <vt:lpwstr>mailto:sboles@uwgnh.org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denised</dc:creator>
  <cp:keywords/>
  <dc:description/>
  <cp:lastModifiedBy>Yoo Jin Chang</cp:lastModifiedBy>
  <cp:revision>3</cp:revision>
  <cp:lastPrinted>2012-08-20T14:31:00Z</cp:lastPrinted>
  <dcterms:created xsi:type="dcterms:W3CDTF">2015-09-03T19:56:00Z</dcterms:created>
  <dcterms:modified xsi:type="dcterms:W3CDTF">2015-09-03T20:08:00Z</dcterms:modified>
</cp:coreProperties>
</file>